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59" w:rsidRPr="00EC10EA" w:rsidRDefault="00C03F59" w:rsidP="00C0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F59" w:rsidRDefault="00C03F59" w:rsidP="00C0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C03F59" w:rsidRDefault="00C03F59" w:rsidP="00C0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>МУНИЦИПАЛЬНОЕ КАЗЕННОЕ ОБЩЕОБРАЗОВАТЕЛЬНОЕ УЧРЕЖДЕНИЕ</w:t>
      </w:r>
    </w:p>
    <w:p w:rsidR="00C03F59" w:rsidRDefault="00C03F59" w:rsidP="00C0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>« УСЕМИКЕНТСКАЯ СРЕДНЯЯ ОБЩЕОБРАЗОВАТЕЛЬНАЯ ШКОЛА»</w:t>
      </w:r>
    </w:p>
    <w:p w:rsidR="00C03F59" w:rsidRDefault="00C03F59" w:rsidP="00C0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3F59" w:rsidRDefault="00C03F59" w:rsidP="00C03F59">
      <w:pPr>
        <w:jc w:val="center"/>
        <w:rPr>
          <w:rFonts w:ascii="Calibri" w:eastAsia="Times New Roman" w:hAnsi="Calibri" w:cs="Times New Roman"/>
        </w:rPr>
      </w:pPr>
    </w:p>
    <w:tbl>
      <w:tblPr>
        <w:tblW w:w="10389" w:type="dxa"/>
        <w:tblInd w:w="-601" w:type="dxa"/>
        <w:tblLook w:val="04A0"/>
      </w:tblPr>
      <w:tblGrid>
        <w:gridCol w:w="945"/>
        <w:gridCol w:w="1670"/>
        <w:gridCol w:w="944"/>
        <w:gridCol w:w="944"/>
        <w:gridCol w:w="337"/>
        <w:gridCol w:w="944"/>
        <w:gridCol w:w="944"/>
        <w:gridCol w:w="944"/>
        <w:gridCol w:w="944"/>
        <w:gridCol w:w="1197"/>
        <w:gridCol w:w="576"/>
      </w:tblGrid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Утверждаю: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У.А.Гогурчунова</w:t>
            </w:r>
            <w:proofErr w:type="spellEnd"/>
          </w:p>
        </w:tc>
        <w:tc>
          <w:tcPr>
            <w:tcW w:w="2717" w:type="dxa"/>
            <w:gridSpan w:val="3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4840" w:type="dxa"/>
            <w:gridSpan w:val="5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3" w:type="dxa"/>
            <w:gridSpan w:val="5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Приказ</w:t>
            </w:r>
            <w:r w:rsidR="008D67F5">
              <w:rPr>
                <w:rFonts w:ascii="Arial" w:eastAsia="Times New Roman" w:hAnsi="Arial" w:cs="Arial"/>
                <w:sz w:val="20"/>
                <w:szCs w:val="20"/>
              </w:rPr>
              <w:t xml:space="preserve"> № _____ от "_____" августа 2019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3559" w:type="dxa"/>
            <w:gridSpan w:val="3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10389" w:type="dxa"/>
            <w:gridSpan w:val="11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РАБОЧАЯ ПРОГРАММА УЧЕБНОГО КУРСА</w:t>
            </w: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Асият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Учебный год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2019-2020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Предмет учебного плана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Название учебного курса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 5 класс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год</w:t>
            </w: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3559" w:type="dxa"/>
            <w:gridSpan w:val="3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44" w:type="dxa"/>
            <w:noWrap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945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255"/>
        </w:trPr>
        <w:tc>
          <w:tcPr>
            <w:tcW w:w="2615" w:type="dxa"/>
            <w:gridSpan w:val="2"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7774" w:type="dxa"/>
            <w:gridSpan w:val="9"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Обществознания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М – Просвещение 2010г</w:t>
            </w:r>
          </w:p>
        </w:tc>
      </w:tr>
      <w:tr w:rsidR="00C03F59" w:rsidTr="00C03F59">
        <w:trPr>
          <w:trHeight w:val="255"/>
        </w:trPr>
        <w:tc>
          <w:tcPr>
            <w:tcW w:w="945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1394"/>
        </w:trPr>
        <w:tc>
          <w:tcPr>
            <w:tcW w:w="2615" w:type="dxa"/>
            <w:gridSpan w:val="2"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выбора программы</w:t>
            </w:r>
          </w:p>
        </w:tc>
        <w:tc>
          <w:tcPr>
            <w:tcW w:w="7774" w:type="dxa"/>
            <w:gridSpan w:val="9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составлена в соответствии с требованиями федерального компонента Государственного образовательного стандарта основного  общего образования по Обществознанию</w:t>
            </w:r>
          </w:p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рекомендована Министерством Образования Российской Федерации.</w:t>
            </w:r>
          </w:p>
        </w:tc>
      </w:tr>
      <w:tr w:rsidR="00C03F59" w:rsidTr="00C03F59">
        <w:trPr>
          <w:trHeight w:val="255"/>
        </w:trPr>
        <w:tc>
          <w:tcPr>
            <w:tcW w:w="945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3F59" w:rsidTr="00C03F59">
        <w:trPr>
          <w:trHeight w:val="3240"/>
        </w:trPr>
        <w:tc>
          <w:tcPr>
            <w:tcW w:w="2615" w:type="dxa"/>
            <w:gridSpan w:val="2"/>
            <w:vAlign w:val="center"/>
            <w:hideMark/>
          </w:tcPr>
          <w:p w:rsidR="00C03F59" w:rsidRDefault="00C03F59" w:rsidP="00C03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Учебно-методический комплект</w:t>
            </w:r>
          </w:p>
        </w:tc>
        <w:tc>
          <w:tcPr>
            <w:tcW w:w="7774" w:type="dxa"/>
            <w:gridSpan w:val="9"/>
            <w:vAlign w:val="center"/>
          </w:tcPr>
          <w:p w:rsidR="00C03F59" w:rsidRDefault="00C03F59" w:rsidP="00C03F59">
            <w:pPr>
              <w:spacing w:after="0" w:line="240" w:lineRule="auto"/>
              <w:ind w:left="3"/>
              <w:contextualSpacing/>
              <w:rPr>
                <w:rFonts w:ascii="Calibri" w:eastAsia="Times New Roman" w:hAnsi="Calibri" w:cs="Times New Roman"/>
              </w:rPr>
            </w:pPr>
          </w:p>
          <w:p w:rsidR="00C03F59" w:rsidRDefault="00C03F59" w:rsidP="00C03F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«Обществознание»: Учебник 5 класс»: М.: Просвещение, 2010.</w:t>
            </w:r>
          </w:p>
          <w:p w:rsidR="00C03F59" w:rsidRDefault="00C03F59" w:rsidP="00C03F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C03F59" w:rsidRDefault="00C03F59" w:rsidP="00C03F5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  </w:t>
      </w:r>
    </w:p>
    <w:p w:rsidR="00C03F59" w:rsidRPr="007C6724" w:rsidRDefault="00C03F59" w:rsidP="00C03F59">
      <w:r>
        <w:rPr>
          <w:rFonts w:ascii="Calibri" w:eastAsia="Times New Roman" w:hAnsi="Calibri" w:cs="Times New Roman"/>
        </w:rPr>
        <w:t xml:space="preserve">                                                                                        2019</w:t>
      </w:r>
    </w:p>
    <w:p w:rsidR="00C03F59" w:rsidRDefault="00C03F59" w:rsidP="00C03F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F59" w:rsidRDefault="00C03F59" w:rsidP="00C03F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7FD" w:rsidRPr="00C03F59" w:rsidRDefault="00E747FD" w:rsidP="00C03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hAnsi="Times New Roman" w:cs="Times New Roman"/>
          <w:sz w:val="24"/>
          <w:szCs w:val="24"/>
        </w:rPr>
        <w:t xml:space="preserve"> </w:t>
      </w: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обществознанию для 5 класса составлена на основе </w:t>
      </w:r>
      <w:r w:rsidRPr="00C03F59">
        <w:rPr>
          <w:rFonts w:ascii="Times New Roman" w:eastAsia="Times New Roman" w:hAnsi="Times New Roman" w:cs="Times New Roman"/>
          <w:color w:val="131313"/>
          <w:sz w:val="24"/>
          <w:szCs w:val="24"/>
        </w:rPr>
        <w:t>ФГОС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ООО, Примерных программ основного общего образования по обществознанию и авторской программы Л. Н. Боголюбова.</w:t>
      </w:r>
    </w:p>
    <w:p w:rsidR="00E747FD" w:rsidRPr="00C03F59" w:rsidRDefault="00E747FD" w:rsidP="00E747FD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цели основного общего образования с учётом специфики учебного предмета «Обществознание»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«Обществознание» для основной школы представляет собой один из рекомендованных Министерством образования и науки Российской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вариантов реализации новой структуры дисциплин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обучения:</w:t>
      </w:r>
    </w:p>
    <w:p w:rsidR="00E747FD" w:rsidRPr="00C03F59" w:rsidRDefault="00E747FD" w:rsidP="00E747F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E747FD" w:rsidRPr="00C03F59" w:rsidRDefault="00E747FD" w:rsidP="00E747F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E747FD" w:rsidRPr="00C03F59" w:rsidRDefault="00E747FD" w:rsidP="00E747F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самообразования;</w:t>
      </w:r>
      <w:proofErr w:type="gramEnd"/>
    </w:p>
    <w:p w:rsidR="00E747FD" w:rsidRPr="00C03F59" w:rsidRDefault="00E747FD" w:rsidP="00E747F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E747FD" w:rsidRPr="00C03F59" w:rsidRDefault="00E747FD" w:rsidP="00E747F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 </w:t>
      </w:r>
      <w:r w:rsidRPr="00C03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E747FD" w:rsidRPr="00C03F59" w:rsidRDefault="00E747FD" w:rsidP="00E747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E747FD" w:rsidRPr="00C03F59" w:rsidRDefault="00E747FD" w:rsidP="00E747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усвоению на информационном, практическом и эмоциональном уровне идеалов и ценностей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демократического общества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взаимоприятие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партнера, гуманное поведение в социальных конфликтах;</w:t>
      </w:r>
    </w:p>
    <w:p w:rsidR="00E747FD" w:rsidRPr="00C03F59" w:rsidRDefault="00E747FD" w:rsidP="00E747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допрофессиональной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подготовки.</w:t>
      </w:r>
    </w:p>
    <w:p w:rsidR="00E747FD" w:rsidRPr="00C03F59" w:rsidRDefault="00E747FD" w:rsidP="00E747FD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— тема «Семья» и «Школа» через раскрытие важнейшей стороны человеческой жизни в теме «Труд» до самого общественно значимого —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содержания курса по обществознанию осуществляется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первой ступени основной школы, когда учащиеся только начинают систематическое 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обобщённых знаний курса с личным (пусть пока и небольшим) социальным опытом, с собственными наблюдениями детей и с их уже сложившимися представлениями (а возможно, и со стереотипами, и с предубеждениями) о социальной жизни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поведении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 в обществе. Развитию у учащихся готовности к правомерному и 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 внимания требует использование в учебном процессе компьютерных технологий, их сочетание с традиционными методиками.</w:t>
      </w:r>
    </w:p>
    <w:p w:rsidR="00E747FD" w:rsidRPr="00C03F59" w:rsidRDefault="00E747FD" w:rsidP="00E747FD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предмета, курса в учебном плане школы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E747FD" w:rsidRPr="00C03F59" w:rsidRDefault="00E747FD" w:rsidP="00E747F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 «Обществознание»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ичностные результаты:  </w:t>
      </w:r>
    </w:p>
    <w:p w:rsidR="00E747FD" w:rsidRPr="00C03F59" w:rsidRDefault="00E747FD" w:rsidP="00E747F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E747FD" w:rsidRPr="00C03F59" w:rsidRDefault="00E747FD" w:rsidP="00E747F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E747FD" w:rsidRPr="00C03F59" w:rsidRDefault="00E747FD" w:rsidP="00E747F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747FD" w:rsidRPr="00C03F59" w:rsidRDefault="00E747FD" w:rsidP="00E747F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47FD" w:rsidRPr="00C03F59" w:rsidRDefault="00E747FD" w:rsidP="00E747F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E747FD" w:rsidRPr="00C03F59" w:rsidRDefault="00E747FD" w:rsidP="00E747F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E747FD" w:rsidRPr="00C03F59" w:rsidRDefault="00E747FD" w:rsidP="00E747F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E747FD" w:rsidRPr="00C03F59" w:rsidRDefault="00E747FD" w:rsidP="00E747F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E747FD" w:rsidRPr="00C03F59" w:rsidRDefault="00E747FD" w:rsidP="00E747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E747FD" w:rsidRPr="00C03F59" w:rsidRDefault="00E747FD" w:rsidP="00E747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747FD" w:rsidRPr="00C03F59" w:rsidRDefault="00E747FD" w:rsidP="00E747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747FD" w:rsidRPr="00C03F59" w:rsidRDefault="00E747FD" w:rsidP="00E747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E747FD" w:rsidRPr="00C03F59" w:rsidRDefault="00E747FD" w:rsidP="00E747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747FD" w:rsidRPr="00C03F59" w:rsidRDefault="00E747FD" w:rsidP="00E747FD">
      <w:pPr>
        <w:numPr>
          <w:ilvl w:val="0"/>
          <w:numId w:val="12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 учебного курса обществознания для 5 класса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Человек (5 ч)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ценность человеческой жизни. Природа человека. Человек — биологическое существо. Отличие человека от животных. Наследственность. Отрочество — особая пора жизни. Особенности подросткового возраста. Размышления подростка о будущем. Самостоятельность — показатель взрослости.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 2. Семья (5 ч)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 Семейное хозяйство. Забота и воспитание в семье. Распределение обязанностей. Обязанности подростка. Рациональное ведение хозяйства. 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Школа (6 ч)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образования в жизни человека. Значение образования для общества. Ступени школьного образования. Образование и самообразование. Учение вне стен школы. Умение учиться. Отношения младшего подростка с одноклассниками, сверстниками, друзьями. Дружный класс.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 Труд (6 ч)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сложность труда. Результаты труда. Заработная плата. Труд — условие благополучия человека. Благотворительность и меценатство. Ремесло. Признаки мастерства. Творческий труд. Творчество в искусстве.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Родина (10 ч)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— федеративное государство. Структура России как федерации, права субъектов России. Русский язык как государственный. Государственные символы России. Герб, флаг, гимн, государственные праздники. История государственных символов. Москва — столица России. Гражданин — Отечества достойный сын. Права граждан России. Обязанности граждан РФ. Гражданственность. Россия — многонациональное государство. Национальность человека. Народы России — одна семья. Многонациональная культура России. Межнациональные отношения.</w:t>
      </w:r>
    </w:p>
    <w:p w:rsidR="00E747FD" w:rsidRPr="00C03F59" w:rsidRDefault="00E747FD" w:rsidP="00E747FD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Используемый учебно-методический комплекс</w:t>
      </w:r>
    </w:p>
    <w:p w:rsidR="00E747FD" w:rsidRPr="00C03F59" w:rsidRDefault="00E747FD" w:rsidP="00E747FD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5 класс : учеб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Jl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Н. Боголюбов [и др.]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ред.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Jl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Н. Боголюбова, Л. Ф. Ивановой ; Рос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кад. наук, Рос. акад. образования, изд-во «Просвещение». - М.: Просвещение, 2015.</w:t>
      </w:r>
    </w:p>
    <w:p w:rsidR="00E747FD" w:rsidRPr="00C03F59" w:rsidRDefault="00E747FD" w:rsidP="00E747FD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Иванова, Л. Ф. Обществознание. 5 класс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рабочая тетрадь для учащихся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 Л. Ф. Иванова, Я. В.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Хотеенкова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- М.: Просвещение, 2018.</w:t>
      </w:r>
    </w:p>
    <w:p w:rsidR="00E747FD" w:rsidRPr="00C03F59" w:rsidRDefault="00E747FD" w:rsidP="00E747FD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Иванова, Л. Ф. Обществознание. 5 класс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поурочные разработки к учебнику Л. Н. Боголюбова : пособие для учителей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 / Л. Ф. Иванова [и др.]. — М.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2012.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Комплект учебников и учебно-методических пособий, обеспечивающих процесс образования по обществознанию по данной программе: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Литература для учителя: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1. Даль В. И. Пословицы и поговорки русского народа / В. И. Даль. — М., 2001.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2. Детский экономический словарь, или Маленькие рассказы не очень маленьким детям об экономике. — М., 1997.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Драчук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С. Рассказывает геральдика / В. С.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Драчук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— М., 1977.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Каменцева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И. Русская сфрагистика и геральдика / Е. И.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Каменцева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В.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Устюгов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— М., 1974.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Лакиер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Б. Русская геральдика / А. Б.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Лакиер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— М., 1990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6. Народы России: энциклопедия. — М.: Большая Российская энциклопедия, 2004.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7. Рябинина И. В. Происхождение человека / И. В. Рябинина. — СПб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2006.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8. Сергеева Л. С. Человек: энциклопедия для малышей и всех, всех, всех. — М.: РОСМЭН, 1994.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Симоненко В. Д. Семейная экономика / В. Д. Симоненко, О. И.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Шелепина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— М., 2000. — Гл. 1, 2.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Тишков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А. Российский народ: кн. для учителя / В. А.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Тишков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— М., 2010.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Шведова И. Т. Азбука для детей и взрослых / И. Т. Шведова. — М., 1992. —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. 1. Экономика.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12. Школьник Ю. К. Человек: полная энциклопедия / Ю. К. Школьник. — М., 2006.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Интернет-ресурсы для учителя</w:t>
      </w:r>
      <w:proofErr w:type="gramStart"/>
      <w:r w:rsidRPr="00C03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http://www.president.kremlin.ru Президент Российской Федерации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http://www.jurizdat.ru Сайт Государственного учреждения издательства «Юридическая литература» Администрации Президента Российской Федерации http://www.gks.ru Федеральная служба государственной статистики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http://www.alleng.ru Образовательные ресурсы Интернета. Всем, кто учится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http://ug.ru Учительская газета. Электронная версия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http://www.uznay-prezidenta.ru Президент России — гражданам школьного возраста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http://www.chelt.ru Журнал «Человек и труд». Электронная версия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http://www.russianculture.ru Портал «Культура России»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http://www.glossary.ru Глоссарий по социальным наукам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http://www.ihtik.lib.ru Книги, словари, справочники, энциклопедии 110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Литература для учащихся: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1. Народы России: энциклопедия. — М.</w:t>
      </w: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Большая Российская энциклопедия, 2004.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2. Саплина Е. В. Путешествие в историю / Е. В. Саплина, А. И. Саплин. — М., 1999. — Разд. Фигуры на гербе.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3. Сергеева Л. С. Человек: энциклопедия: научно-популярное издание для детей / Л. С. Сергеева. — М., 2006.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4. Царство людей: энциклопедия для малышей и всех, всех, всех. — М., 2001.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5. Школьник Ю. К. Человек: полная энциклопедия / Ю. К. Школьник. — М., 2006.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для детей. Т. 18. Человек. Ч. 2. Архитектура души. — М.: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, 2002.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для детей. Т. 18. Человек. Ч. 3. Духовный мир человека. — М.: </w:t>
      </w:r>
      <w:proofErr w:type="spell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http://www.russianculture.ru Портал «Культура России»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http://www.teenkids.ru Сайт для детей и подростков</w:t>
      </w:r>
    </w:p>
    <w:p w:rsidR="00E747FD" w:rsidRPr="00C03F59" w:rsidRDefault="00E747FD" w:rsidP="00E747FD">
      <w:pPr>
        <w:numPr>
          <w:ilvl w:val="0"/>
          <w:numId w:val="15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обучения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обществознания ученик должен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 /понимать:</w:t>
      </w:r>
    </w:p>
    <w:p w:rsidR="00E747FD" w:rsidRPr="00C03F59" w:rsidRDefault="00E747FD" w:rsidP="00E747F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свойства человека, его взаимодействие с другими людьми;</w:t>
      </w:r>
    </w:p>
    <w:p w:rsidR="00E747FD" w:rsidRPr="00C03F59" w:rsidRDefault="00E747FD" w:rsidP="00E747F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общества как формы совместной деятельности людей;</w:t>
      </w:r>
    </w:p>
    <w:p w:rsidR="00E747FD" w:rsidRPr="00C03F59" w:rsidRDefault="00E747FD" w:rsidP="00E747F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характерные черты и признаки основных сфер жизни общества;</w:t>
      </w:r>
    </w:p>
    <w:p w:rsidR="00E747FD" w:rsidRPr="00C03F59" w:rsidRDefault="00E747FD" w:rsidP="00E747F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значение социальных норм, регулирующих общественные отношения;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47FD" w:rsidRPr="00C03F59" w:rsidRDefault="00E747FD" w:rsidP="00E747F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простейшие виды правовых документов (записки, заявления, справки и т. п.)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E747FD" w:rsidRPr="00C03F59" w:rsidRDefault="00E747FD" w:rsidP="00E747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полноценного выполнения типичных для подростка социальных ролей;</w:t>
      </w:r>
    </w:p>
    <w:p w:rsidR="00E747FD" w:rsidRPr="00C03F59" w:rsidRDefault="00E747FD" w:rsidP="00E747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 ориентации в актуальных общественных событиях и процессах;</w:t>
      </w:r>
    </w:p>
    <w:p w:rsidR="00E747FD" w:rsidRPr="00C03F59" w:rsidRDefault="00E747FD" w:rsidP="00E747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нравственной и правовой оценки конкретных поступков людей;</w:t>
      </w:r>
    </w:p>
    <w:p w:rsidR="00E747FD" w:rsidRPr="00C03F59" w:rsidRDefault="00E747FD" w:rsidP="00E747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и защиты прав человека и гражданина, осознанного выполнения</w:t>
      </w: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гражданских обязанностей;</w:t>
      </w:r>
    </w:p>
    <w:p w:rsidR="00E747FD" w:rsidRPr="00C03F59" w:rsidRDefault="00E747FD" w:rsidP="00E747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первичного анализа и использования социальной информации.</w:t>
      </w:r>
    </w:p>
    <w:p w:rsidR="00E747FD" w:rsidRPr="00C03F59" w:rsidRDefault="00E747FD" w:rsidP="00E747FD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знаний за выполнение теста учащихся по обществознанию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2269"/>
        <w:gridCol w:w="2269"/>
        <w:gridCol w:w="2269"/>
        <w:gridCol w:w="2278"/>
      </w:tblGrid>
      <w:tr w:rsidR="00E747FD" w:rsidRPr="00C03F59" w:rsidTr="00E747FD">
        <w:trPr>
          <w:trHeight w:val="82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0-35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36-60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61-85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86-100</w:t>
            </w:r>
          </w:p>
        </w:tc>
      </w:tr>
      <w:tr w:rsidR="00E747FD" w:rsidRPr="00C03F59" w:rsidTr="00E747FD">
        <w:trPr>
          <w:trHeight w:val="82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знаний за творческие работы учащихся по обществознанию</w:t>
      </w:r>
    </w:p>
    <w:tbl>
      <w:tblPr>
        <w:tblW w:w="106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8"/>
        <w:gridCol w:w="2705"/>
        <w:gridCol w:w="2294"/>
        <w:gridCol w:w="1987"/>
        <w:gridCol w:w="1987"/>
      </w:tblGrid>
      <w:tr w:rsidR="00E747FD" w:rsidRPr="00C03F59" w:rsidTr="00C03F59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Отметка / Содержание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E747FD" w:rsidRPr="00C03F59" w:rsidTr="00C03F59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информация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 не очевидна. Информация не точна или не дана.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частично изложена.  В работе использован только один ресурс.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E747FD" w:rsidRPr="00C03F59" w:rsidTr="00C03F59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Сформулирована и раскрыта тема урока.</w:t>
            </w:r>
          </w:p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 изложен материал.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Сформулирована и раскрыта тема урока.</w:t>
            </w:r>
          </w:p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E747FD" w:rsidRPr="00C03F59" w:rsidTr="00C03F59">
        <w:trPr>
          <w:trHeight w:val="10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 проблемы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определена  область применения данной темы. Процесс решения неточный или неправильный.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оценки </w:t>
      </w:r>
      <w:proofErr w:type="spellStart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мультимедийной</w:t>
      </w:r>
      <w:proofErr w:type="spellEnd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презентации</w:t>
      </w:r>
    </w:p>
    <w:tbl>
      <w:tblPr>
        <w:tblW w:w="11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9"/>
        <w:gridCol w:w="1843"/>
        <w:gridCol w:w="1005"/>
        <w:gridCol w:w="2162"/>
      </w:tblGrid>
      <w:tr w:rsidR="00E747FD" w:rsidRPr="00C03F59" w:rsidTr="00C03F59">
        <w:trPr>
          <w:trHeight w:val="62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</w:t>
            </w: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> </w:t>
            </w: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группы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учителя</w:t>
            </w: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 с заголовком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rPr>
          <w:trHeight w:val="240"/>
        </w:trPr>
        <w:tc>
          <w:tcPr>
            <w:tcW w:w="11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E747FD" w:rsidRPr="00C03F59" w:rsidTr="00C03F59">
        <w:trPr>
          <w:trHeight w:val="26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rPr>
          <w:trHeight w:val="180"/>
        </w:trPr>
        <w:tc>
          <w:tcPr>
            <w:tcW w:w="11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хорошо </w:t>
            </w:r>
            <w:proofErr w:type="gramStart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</w:t>
            </w:r>
            <w:proofErr w:type="gram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Красивое оформление презентации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rPr>
          <w:trHeight w:val="26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747FD" w:rsidRPr="00C03F59" w:rsidTr="00C03F59">
        <w:trPr>
          <w:trHeight w:val="60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БАЛЛЫ</w:t>
            </w:r>
          </w:p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Окончательная оценка: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знаний учащихся по обществознанию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(устный, письменный ответ)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«5»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в том случае, если учащийся или  экзаменующийся  в полном объеме выполняет предъявленные задания и демонстрирует следующие знания и умения: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логично, развернуто излагать содержание вопроса, в котором  продемонстрировано умение описать то или  иное общественное явление или процесс;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 по вопросу и аргументировать его с теоретических позиций социальных наук;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при анализе конкретных ситуаций и планировать практические действия;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действия субъектов социальной жизни с точки зрения социальных норм, экономической рациональности;</w:t>
      </w:r>
    </w:p>
    <w:p w:rsidR="00E747FD" w:rsidRPr="00C03F59" w:rsidRDefault="00E747FD" w:rsidP="00E747FD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основных обществоведческих терминов в контексте вопроса;  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«4»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в том случае, если учащийся или  экзаменующийся  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 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освятил тему вопроса, но не достаточно полно ее раскрыл;  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 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не смог самостоятельно дать необходимые поправки и дополнения;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дал определения прозвучавшим при ответе понятиям;</w:t>
      </w:r>
    </w:p>
    <w:p w:rsidR="00E747FD" w:rsidRPr="00C03F59" w:rsidRDefault="00E747FD" w:rsidP="00E747F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дал ответы на уточняющие вопросы.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Отметка «3»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в том случае, если учащийся или  экзаменующийся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 умение описывать то или иное общественное явление, объяснять его с помощью конкретных примеров;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делает элементарные выводы;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путается в терминах;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 сравнить несколько социальных объектов или точек зрения;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 аргументировать собственную позицию;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затрудняется в применении знаний на практике при решении конкретных ситуаций;</w:t>
      </w:r>
    </w:p>
    <w:p w:rsidR="00E747FD" w:rsidRPr="00C03F59" w:rsidRDefault="00E747FD" w:rsidP="00E747FD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справляется с заданием лишь после наводящих вопросов.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«2»</w:t>
      </w: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в том случае, если учащийся или  экзаменующийся  </w:t>
      </w:r>
    </w:p>
    <w:p w:rsidR="00E747FD" w:rsidRPr="00C03F59" w:rsidRDefault="00E747FD" w:rsidP="00E747F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не увидел проблему, но не смог ее сформулировать;</w:t>
      </w:r>
    </w:p>
    <w:p w:rsidR="00E747FD" w:rsidRPr="00C03F59" w:rsidRDefault="00E747FD" w:rsidP="00E747F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раскрыл проблему;</w:t>
      </w:r>
    </w:p>
    <w:p w:rsidR="00E747FD" w:rsidRPr="00C03F59" w:rsidRDefault="00E747FD" w:rsidP="00E747F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 информацию не в контексте задания;</w:t>
      </w:r>
    </w:p>
    <w:p w:rsidR="00E747FD" w:rsidRPr="00C03F59" w:rsidRDefault="00E747FD" w:rsidP="00E747F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отказался отвечать (уважительная причина отсутствует).</w:t>
      </w:r>
    </w:p>
    <w:p w:rsidR="00E747FD" w:rsidRPr="00C03F59" w:rsidRDefault="00E747FD" w:rsidP="00E74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Учебно-тематическое планирование </w:t>
      </w:r>
      <w:proofErr w:type="gramStart"/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E747FD" w:rsidRPr="00C03F59" w:rsidRDefault="00E747FD" w:rsidP="00E74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обществознанию</w:t>
      </w:r>
    </w:p>
    <w:tbl>
      <w:tblPr>
        <w:tblW w:w="8338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3775"/>
        <w:gridCol w:w="2693"/>
      </w:tblGrid>
      <w:tr w:rsidR="00E747FD" w:rsidRPr="00C03F59" w:rsidTr="00E747FD">
        <w:trPr>
          <w:trHeight w:val="106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747FD" w:rsidRPr="00C03F59" w:rsidTr="00E747FD">
        <w:trPr>
          <w:trHeight w:val="56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Заключительные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47FD" w:rsidRPr="00C03F59" w:rsidTr="00E747FD">
        <w:trPr>
          <w:trHeight w:val="62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47FD" w:rsidRPr="00C03F59" w:rsidRDefault="00E747FD" w:rsidP="00E7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E747FD" w:rsidRPr="00C03F59" w:rsidRDefault="00E747FD" w:rsidP="00E74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Календарно-тематическое планирование</w:t>
      </w:r>
    </w:p>
    <w:p w:rsidR="00E747FD" w:rsidRPr="00C03F59" w:rsidRDefault="00E747FD" w:rsidP="00E747F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Обществознание (34 ч.)</w:t>
      </w:r>
    </w:p>
    <w:tbl>
      <w:tblPr>
        <w:tblW w:w="10632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425"/>
        <w:gridCol w:w="567"/>
        <w:gridCol w:w="599"/>
        <w:gridCol w:w="3937"/>
        <w:gridCol w:w="3544"/>
      </w:tblGrid>
      <w:tr w:rsidR="00C03F59" w:rsidRPr="00C03F59" w:rsidTr="00C03F59">
        <w:trPr>
          <w:gridAfter w:val="2"/>
          <w:wAfter w:w="7481" w:type="dxa"/>
          <w:trHeight w:val="276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(раздела, темы)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термины: обществознание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учебником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раздел «Как работать с учебником», подготовить ответ на вопросы рубрики «Вспомним» (с. 10).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 человека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ИНМ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называть отличие человека от животного; работать с текстом учебника.</w:t>
            </w:r>
          </w:p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и таблицы;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1, ответить на вопросы рубрики «Проверим себя», выполнить задания № 2, 3 рубрики «В классе и дома». При наличии у пятиклассников опыта проектной работы можно предложить выполнить задание № 4. При работе над проектом «Кто на кого похож» учащиеся должны подобрать необходимые материалы (фотографии внешне похожих людей, в том числе свои собственные и фотографии своих родственников), используя при этом информацию различных сайтов.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Отрочество — </w:t>
            </w:r>
            <w:proofErr w:type="gramStart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особая</w:t>
            </w:r>
            <w:proofErr w:type="gramEnd"/>
          </w:p>
          <w:p w:rsidR="00C03F59" w:rsidRPr="00C03F59" w:rsidRDefault="00C03F59" w:rsidP="00E747FD">
            <w:pPr>
              <w:spacing w:after="0" w:line="180" w:lineRule="atLeast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пора жизни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свое место среди сверстников и взрослых, 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</w:t>
            </w:r>
          </w:p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себя.</w:t>
            </w:r>
          </w:p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поступки, чувства, состояния, приобретаемый опыт; работать в группах и парах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Выучить § 2, выполнить задания в рабочей тетради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 «Человек»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Научаться: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свое место среди сверстников и взрослых, пони</w:t>
            </w:r>
          </w:p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себя.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Получат возможность </w:t>
            </w:r>
            <w:proofErr w:type="spellStart"/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</w:t>
            </w:r>
            <w:proofErr w:type="gramStart"/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</w:t>
            </w:r>
            <w:proofErr w:type="spell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общения подростков со сверстниками, со старшими и с младшими по возрасту партнёрами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рубрики «В классе и дома»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изучать историю своей семьи; определять ее функции; характеризовать семейно-прав</w:t>
            </w:r>
            <w:proofErr w:type="gramStart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вые отношения.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генеалогическое древо;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3, выполнить задания № 2 и 3 (§ 3) в рабочей тетради.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характеризовать семейно-правовые отношения.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важные признаки семьи, такие как совместный труд и ведение домашнего хозяйства; работать с текстом учебника; решать логические задачи;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4. Выполнить задания рубрики «В классе и дома».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свое свободное время.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№ 6, 8 (§ 5) в рабочей тетради.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свое свободное время; характеризовать семью как частичку общества, как первый социальный институт, в котором проходит основная часть</w:t>
            </w:r>
          </w:p>
          <w:p w:rsidR="00C03F59" w:rsidRPr="00C03F59" w:rsidRDefault="00C03F59" w:rsidP="00E747FD">
            <w:pPr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человека.</w:t>
            </w:r>
          </w:p>
          <w:p w:rsidR="00C03F59" w:rsidRPr="00C03F59" w:rsidRDefault="00C03F59" w:rsidP="00E747FD">
            <w:pPr>
              <w:spacing w:after="0" w:line="180" w:lineRule="atLeast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рубрики «В классе и дома»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ие в жизни человека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мотивы 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детей в школе.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Прочитать § 6. Выполнить 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рубрики «В классе и дома» и творческие задания в рабочей тетради.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собственную учебную деятельность, познакомятся с формами самообразования.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в рабочей тетради по данной теме.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Одноклассники, сверстники, друзья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выстраивать свои отношения с одноклассниками.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Ответить на вопросы и выполнить задания в учебнике.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</w:t>
            </w:r>
          </w:p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свое учебное время; определять цели обучения.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Получат возможность </w:t>
            </w:r>
            <w:proofErr w:type="spellStart"/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</w:t>
            </w:r>
            <w:proofErr w:type="gramStart"/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аботать</w:t>
            </w:r>
            <w:proofErr w:type="spellEnd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текстом учебника; высказывать собственное мнение,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изученные параграфы, выполнить задания рубрики «В классе и дома»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- основа жизни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ИНМ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значение труда в жизни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</w:t>
            </w:r>
          </w:p>
          <w:p w:rsidR="00C03F59" w:rsidRPr="00C03F59" w:rsidRDefault="00C03F59" w:rsidP="00E747FD">
            <w:pPr>
              <w:spacing w:after="0" w:line="180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9. Выполнить задания в рабочей тетради и учебнике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и творчество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Комбинированнй</w:t>
            </w:r>
            <w:proofErr w:type="spellEnd"/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значение труда в жизни человека.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Прочитать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10. Выполнить задания в рабочей тетради, подготовить отчёт о посещении музея.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 «Труд»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свою трудовую деятельность; определять свои отношения с одноклассниками.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9, 10, выполнить задания практикума (с. 90) и рабочей тетради.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— Россия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ИНМ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понятие «федерация»; объяснять, что значит быть патриотом.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работать с текстом учебника; высказывать собственное 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мнение,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Выполнить задания рубрики «В классе и дома».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</w:p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</w:t>
            </w:r>
          </w:p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государственные символы.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генеалогическое древо;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в рабочей тетради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права и обязанности гражданина Российской Федерации.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и ответить на вопросы в учебнике, выполнить задания в рабочей тетради.</w:t>
            </w:r>
          </w:p>
        </w:tc>
      </w:tr>
      <w:tr w:rsidR="00C03F59" w:rsidRPr="00C03F59" w:rsidTr="00C03F59">
        <w:trPr>
          <w:trHeight w:val="13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- многонациональный народ</w:t>
            </w:r>
          </w:p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(комбинированный)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ИНМ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 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уважением относиться к образу жизни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культуре разных народов.</w:t>
            </w:r>
          </w:p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анализировать таблицы; решать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задачи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Ответить на вопросы и выполнить задания № 1, 2, 7, задание № 8 (по желанию учащихся) в учебнике.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</w:t>
            </w:r>
          </w:p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«Родина»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права и обязанности гражданина Российской Федерации.</w:t>
            </w:r>
          </w:p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Получат возможность научиться:</w:t>
            </w: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текстом учебника; высказывать собственное мнение, суждения.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задания практикума по теме «Родина»</w:t>
            </w:r>
          </w:p>
        </w:tc>
      </w:tr>
      <w:tr w:rsidR="00C03F59" w:rsidRPr="00C03F59" w:rsidTr="00C03F59">
        <w:trPr>
          <w:trHeight w:val="1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18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59" w:rsidRPr="00C03F59" w:rsidRDefault="00C03F59" w:rsidP="00E7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51B95" w:rsidRPr="00E747FD" w:rsidRDefault="00F51B95">
      <w:pPr>
        <w:rPr>
          <w:rFonts w:ascii="Times New Roman" w:hAnsi="Times New Roman" w:cs="Times New Roman"/>
          <w:sz w:val="24"/>
          <w:szCs w:val="28"/>
        </w:rPr>
      </w:pPr>
    </w:p>
    <w:sectPr w:rsidR="00F51B95" w:rsidRPr="00E747FD" w:rsidSect="00C03F59">
      <w:pgSz w:w="11906" w:h="16838"/>
      <w:pgMar w:top="567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5873"/>
    <w:multiLevelType w:val="multilevel"/>
    <w:tmpl w:val="032A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64A58"/>
    <w:multiLevelType w:val="multilevel"/>
    <w:tmpl w:val="B5BA4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64574"/>
    <w:multiLevelType w:val="multilevel"/>
    <w:tmpl w:val="57C452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37826"/>
    <w:multiLevelType w:val="multilevel"/>
    <w:tmpl w:val="17208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6651A"/>
    <w:multiLevelType w:val="multilevel"/>
    <w:tmpl w:val="E65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12E3E"/>
    <w:multiLevelType w:val="multilevel"/>
    <w:tmpl w:val="57D8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C5D2C"/>
    <w:multiLevelType w:val="multilevel"/>
    <w:tmpl w:val="512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19E"/>
    <w:multiLevelType w:val="multilevel"/>
    <w:tmpl w:val="9E7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727CE"/>
    <w:multiLevelType w:val="multilevel"/>
    <w:tmpl w:val="A23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41E6A"/>
    <w:multiLevelType w:val="multilevel"/>
    <w:tmpl w:val="A61E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C6EDC"/>
    <w:multiLevelType w:val="multilevel"/>
    <w:tmpl w:val="9F8A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A51C6"/>
    <w:multiLevelType w:val="multilevel"/>
    <w:tmpl w:val="BDACF4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B3FB1"/>
    <w:multiLevelType w:val="multilevel"/>
    <w:tmpl w:val="75A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E27F81"/>
    <w:multiLevelType w:val="multilevel"/>
    <w:tmpl w:val="A6A4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D04EF"/>
    <w:multiLevelType w:val="multilevel"/>
    <w:tmpl w:val="DA0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13211"/>
    <w:multiLevelType w:val="multilevel"/>
    <w:tmpl w:val="01A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F306D"/>
    <w:multiLevelType w:val="multilevel"/>
    <w:tmpl w:val="FBE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7D740D"/>
    <w:multiLevelType w:val="multilevel"/>
    <w:tmpl w:val="AA74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350277"/>
    <w:multiLevelType w:val="multilevel"/>
    <w:tmpl w:val="7DF0C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5048C"/>
    <w:multiLevelType w:val="multilevel"/>
    <w:tmpl w:val="32F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F92AFF"/>
    <w:multiLevelType w:val="multilevel"/>
    <w:tmpl w:val="8534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CC4796"/>
    <w:multiLevelType w:val="multilevel"/>
    <w:tmpl w:val="F4D8C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503C30"/>
    <w:multiLevelType w:val="multilevel"/>
    <w:tmpl w:val="5E347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18"/>
  </w:num>
  <w:num w:numId="8">
    <w:abstractNumId w:val="15"/>
  </w:num>
  <w:num w:numId="9">
    <w:abstractNumId w:val="14"/>
  </w:num>
  <w:num w:numId="10">
    <w:abstractNumId w:val="19"/>
  </w:num>
  <w:num w:numId="11">
    <w:abstractNumId w:val="6"/>
  </w:num>
  <w:num w:numId="12">
    <w:abstractNumId w:val="22"/>
  </w:num>
  <w:num w:numId="13">
    <w:abstractNumId w:val="21"/>
  </w:num>
  <w:num w:numId="14">
    <w:abstractNumId w:val="20"/>
  </w:num>
  <w:num w:numId="15">
    <w:abstractNumId w:val="2"/>
  </w:num>
  <w:num w:numId="16">
    <w:abstractNumId w:val="5"/>
  </w:num>
  <w:num w:numId="17">
    <w:abstractNumId w:val="12"/>
  </w:num>
  <w:num w:numId="18">
    <w:abstractNumId w:val="16"/>
  </w:num>
  <w:num w:numId="19">
    <w:abstractNumId w:val="11"/>
  </w:num>
  <w:num w:numId="20">
    <w:abstractNumId w:val="0"/>
  </w:num>
  <w:num w:numId="21">
    <w:abstractNumId w:val="8"/>
  </w:num>
  <w:num w:numId="22">
    <w:abstractNumId w:val="1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47FD"/>
    <w:rsid w:val="008D67F5"/>
    <w:rsid w:val="00C03F59"/>
    <w:rsid w:val="00C9326B"/>
    <w:rsid w:val="00D04D02"/>
    <w:rsid w:val="00E747FD"/>
    <w:rsid w:val="00F51B95"/>
    <w:rsid w:val="00FD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747FD"/>
  </w:style>
  <w:style w:type="character" w:customStyle="1" w:styleId="c6">
    <w:name w:val="c6"/>
    <w:basedOn w:val="a0"/>
    <w:rsid w:val="00E747FD"/>
  </w:style>
  <w:style w:type="paragraph" w:customStyle="1" w:styleId="c1">
    <w:name w:val="c1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E747FD"/>
  </w:style>
  <w:style w:type="paragraph" w:customStyle="1" w:styleId="c45">
    <w:name w:val="c45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747FD"/>
  </w:style>
  <w:style w:type="character" w:customStyle="1" w:styleId="c68">
    <w:name w:val="c68"/>
    <w:basedOn w:val="a0"/>
    <w:rsid w:val="00E747FD"/>
  </w:style>
  <w:style w:type="paragraph" w:customStyle="1" w:styleId="c7">
    <w:name w:val="c7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747FD"/>
  </w:style>
  <w:style w:type="character" w:customStyle="1" w:styleId="c52">
    <w:name w:val="c52"/>
    <w:basedOn w:val="a0"/>
    <w:rsid w:val="00E747FD"/>
  </w:style>
  <w:style w:type="character" w:customStyle="1" w:styleId="c65">
    <w:name w:val="c65"/>
    <w:basedOn w:val="a0"/>
    <w:rsid w:val="00E747FD"/>
  </w:style>
  <w:style w:type="character" w:customStyle="1" w:styleId="c12">
    <w:name w:val="c12"/>
    <w:basedOn w:val="a0"/>
    <w:rsid w:val="00E747FD"/>
  </w:style>
  <w:style w:type="character" w:customStyle="1" w:styleId="c24">
    <w:name w:val="c24"/>
    <w:basedOn w:val="a0"/>
    <w:rsid w:val="00E747FD"/>
  </w:style>
  <w:style w:type="character" w:customStyle="1" w:styleId="c5">
    <w:name w:val="c5"/>
    <w:basedOn w:val="a0"/>
    <w:rsid w:val="00E747FD"/>
  </w:style>
  <w:style w:type="character" w:customStyle="1" w:styleId="c14">
    <w:name w:val="c14"/>
    <w:basedOn w:val="a0"/>
    <w:rsid w:val="00E747FD"/>
  </w:style>
  <w:style w:type="paragraph" w:customStyle="1" w:styleId="c0">
    <w:name w:val="c0"/>
    <w:basedOn w:val="a"/>
    <w:rsid w:val="00E7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4453</Words>
  <Characters>25385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2019-12-02T20:17:00Z</cp:lastPrinted>
  <dcterms:created xsi:type="dcterms:W3CDTF">2019-12-01T15:50:00Z</dcterms:created>
  <dcterms:modified xsi:type="dcterms:W3CDTF">2020-01-07T14:02:00Z</dcterms:modified>
</cp:coreProperties>
</file>