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68" w:rsidRPr="00C96176" w:rsidRDefault="00527668" w:rsidP="00C9617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96176">
        <w:rPr>
          <w:rFonts w:ascii="Times New Roman" w:hAnsi="Times New Roman" w:cs="Times New Roman"/>
          <w:sz w:val="20"/>
          <w:szCs w:val="20"/>
        </w:rPr>
        <w:t>Утверждаю:</w:t>
      </w:r>
    </w:p>
    <w:p w:rsidR="00527668" w:rsidRPr="00C96176" w:rsidRDefault="00527668" w:rsidP="00C9617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96176">
        <w:rPr>
          <w:rFonts w:ascii="Times New Roman" w:hAnsi="Times New Roman" w:cs="Times New Roman"/>
          <w:sz w:val="20"/>
          <w:szCs w:val="20"/>
        </w:rPr>
        <w:t>Директор:</w:t>
      </w:r>
    </w:p>
    <w:p w:rsidR="00527668" w:rsidRPr="00C96176" w:rsidRDefault="00527668" w:rsidP="00C96176">
      <w:pPr>
        <w:spacing w:after="0"/>
        <w:jc w:val="right"/>
        <w:rPr>
          <w:rFonts w:ascii="Times New Roman" w:hAnsi="Times New Roman" w:cs="Times New Roman"/>
        </w:rPr>
      </w:pPr>
      <w:r w:rsidRPr="00C96176">
        <w:rPr>
          <w:rFonts w:ascii="Times New Roman" w:hAnsi="Times New Roman" w:cs="Times New Roman"/>
          <w:sz w:val="20"/>
          <w:szCs w:val="20"/>
        </w:rPr>
        <w:t>__________________</w:t>
      </w:r>
    </w:p>
    <w:p w:rsidR="00527668" w:rsidRPr="00C96176" w:rsidRDefault="00527668" w:rsidP="00C961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B8F" w:rsidRPr="00677D50" w:rsidRDefault="00343B8F" w:rsidP="00343B8F">
      <w:pPr>
        <w:spacing w:after="0"/>
        <w:jc w:val="center"/>
        <w:rPr>
          <w:b/>
          <w:sz w:val="28"/>
          <w:szCs w:val="28"/>
        </w:rPr>
      </w:pPr>
      <w:r w:rsidRPr="00677D50">
        <w:rPr>
          <w:b/>
          <w:sz w:val="28"/>
          <w:szCs w:val="28"/>
        </w:rPr>
        <w:t>ОРГАНИЗАЦИЯ НАСТАВНИЧЕСТВА В ОБРАЗОВАТЕЛЬНОЙ ОРГАНИЗАЦИИ РЕСПУБЛИКИ ДАГЕСТАН</w:t>
      </w:r>
    </w:p>
    <w:p w:rsidR="004C4E25" w:rsidRPr="00677D50" w:rsidRDefault="00343B8F" w:rsidP="00343B8F">
      <w:pPr>
        <w:spacing w:after="0"/>
        <w:jc w:val="center"/>
        <w:rPr>
          <w:b/>
          <w:sz w:val="28"/>
          <w:szCs w:val="28"/>
        </w:rPr>
      </w:pPr>
      <w:r w:rsidRPr="00677D50">
        <w:rPr>
          <w:b/>
          <w:sz w:val="28"/>
          <w:szCs w:val="28"/>
        </w:rPr>
        <w:t>ЧЕК-ЛИСТ</w:t>
      </w:r>
    </w:p>
    <w:p w:rsidR="00343B8F" w:rsidRDefault="00343B8F" w:rsidP="00343B8F">
      <w:pPr>
        <w:spacing w:after="0"/>
        <w:rPr>
          <w:sz w:val="24"/>
          <w:szCs w:val="24"/>
        </w:rPr>
      </w:pPr>
    </w:p>
    <w:p w:rsidR="00527668" w:rsidRPr="00DF3956" w:rsidRDefault="00527668" w:rsidP="00343B8F">
      <w:p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Район, наименование образовательной </w:t>
      </w:r>
      <w:proofErr w:type="spellStart"/>
      <w:r>
        <w:rPr>
          <w:sz w:val="24"/>
          <w:szCs w:val="24"/>
        </w:rPr>
        <w:t>организации_</w:t>
      </w:r>
      <w:r w:rsidR="00DF3956" w:rsidRPr="00DF3956">
        <w:rPr>
          <w:b/>
          <w:sz w:val="24"/>
          <w:szCs w:val="24"/>
          <w:u w:val="single"/>
        </w:rPr>
        <w:t>Каякентский</w:t>
      </w:r>
      <w:proofErr w:type="spellEnd"/>
      <w:r w:rsidR="00DF3956" w:rsidRPr="00DF3956">
        <w:rPr>
          <w:b/>
          <w:sz w:val="24"/>
          <w:szCs w:val="24"/>
          <w:u w:val="single"/>
        </w:rPr>
        <w:t xml:space="preserve"> район, МКОУ «Усемикентская СОШ»</w:t>
      </w:r>
    </w:p>
    <w:p w:rsidR="00527668" w:rsidRPr="00DF3956" w:rsidRDefault="00DF3956" w:rsidP="00343B8F">
      <w:p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Фамилия, имя, отчество директора </w:t>
      </w:r>
      <w:r w:rsidRPr="00DF3956">
        <w:rPr>
          <w:b/>
          <w:sz w:val="24"/>
          <w:szCs w:val="24"/>
          <w:u w:val="single"/>
        </w:rPr>
        <w:t xml:space="preserve">Магомедов </w:t>
      </w:r>
      <w:proofErr w:type="spellStart"/>
      <w:r w:rsidRPr="00DF3956">
        <w:rPr>
          <w:b/>
          <w:sz w:val="24"/>
          <w:szCs w:val="24"/>
          <w:u w:val="single"/>
        </w:rPr>
        <w:t>Джамал</w:t>
      </w:r>
      <w:proofErr w:type="spellEnd"/>
      <w:r w:rsidRPr="00DF3956">
        <w:rPr>
          <w:b/>
          <w:sz w:val="24"/>
          <w:szCs w:val="24"/>
          <w:u w:val="single"/>
        </w:rPr>
        <w:t xml:space="preserve"> </w:t>
      </w:r>
      <w:proofErr w:type="spellStart"/>
      <w:r w:rsidRPr="00DF3956">
        <w:rPr>
          <w:b/>
          <w:sz w:val="24"/>
          <w:szCs w:val="24"/>
          <w:u w:val="single"/>
        </w:rPr>
        <w:t>Сулейманпашаевич</w:t>
      </w:r>
      <w:proofErr w:type="spellEnd"/>
      <w:r w:rsidRPr="00DF3956">
        <w:rPr>
          <w:b/>
          <w:sz w:val="24"/>
          <w:szCs w:val="24"/>
          <w:u w:val="single"/>
        </w:rPr>
        <w:t xml:space="preserve"> </w:t>
      </w:r>
    </w:p>
    <w:p w:rsidR="006E1ACA" w:rsidRDefault="006E1ACA" w:rsidP="00343B8F">
      <w:pPr>
        <w:spacing w:after="0"/>
        <w:rPr>
          <w:sz w:val="24"/>
          <w:szCs w:val="24"/>
        </w:rPr>
      </w:pPr>
    </w:p>
    <w:p w:rsidR="00527668" w:rsidRPr="00DF3956" w:rsidRDefault="00343B8F" w:rsidP="00343B8F">
      <w:pPr>
        <w:spacing w:after="0"/>
        <w:rPr>
          <w:b/>
          <w:sz w:val="24"/>
          <w:szCs w:val="24"/>
          <w:u w:val="single"/>
        </w:rPr>
      </w:pPr>
      <w:r w:rsidRPr="00343B8F">
        <w:rPr>
          <w:sz w:val="24"/>
          <w:szCs w:val="24"/>
        </w:rPr>
        <w:t>Фамилия, имя, отчество куратора ОО по наставнической деятельности</w:t>
      </w:r>
      <w:r w:rsidR="00DF3956">
        <w:rPr>
          <w:sz w:val="24"/>
          <w:szCs w:val="24"/>
        </w:rPr>
        <w:t xml:space="preserve"> </w:t>
      </w:r>
      <w:proofErr w:type="spellStart"/>
      <w:r w:rsidR="00DF3956" w:rsidRPr="00DF3956">
        <w:rPr>
          <w:b/>
          <w:sz w:val="24"/>
          <w:szCs w:val="24"/>
          <w:u w:val="single"/>
        </w:rPr>
        <w:t>Гогурчунова</w:t>
      </w:r>
      <w:proofErr w:type="spellEnd"/>
      <w:r w:rsidR="00DF3956" w:rsidRPr="00DF3956">
        <w:rPr>
          <w:b/>
          <w:sz w:val="24"/>
          <w:szCs w:val="24"/>
          <w:u w:val="single"/>
        </w:rPr>
        <w:t xml:space="preserve"> </w:t>
      </w:r>
      <w:proofErr w:type="spellStart"/>
      <w:r w:rsidR="00DF3956" w:rsidRPr="00DF3956">
        <w:rPr>
          <w:b/>
          <w:sz w:val="24"/>
          <w:szCs w:val="24"/>
          <w:u w:val="single"/>
        </w:rPr>
        <w:t>Умукусум</w:t>
      </w:r>
      <w:proofErr w:type="spellEnd"/>
      <w:r w:rsidR="00DF3956" w:rsidRPr="00DF3956">
        <w:rPr>
          <w:b/>
          <w:sz w:val="24"/>
          <w:szCs w:val="24"/>
          <w:u w:val="single"/>
        </w:rPr>
        <w:t xml:space="preserve"> </w:t>
      </w:r>
      <w:proofErr w:type="spellStart"/>
      <w:r w:rsidR="00DF3956" w:rsidRPr="00DF3956">
        <w:rPr>
          <w:b/>
          <w:sz w:val="24"/>
          <w:szCs w:val="24"/>
          <w:u w:val="single"/>
        </w:rPr>
        <w:t>Алиевна</w:t>
      </w:r>
      <w:proofErr w:type="spellEnd"/>
    </w:p>
    <w:p w:rsidR="00527668" w:rsidRDefault="00DF3956" w:rsidP="00343B8F">
      <w:pPr>
        <w:spacing w:after="0"/>
        <w:rPr>
          <w:sz w:val="24"/>
          <w:szCs w:val="24"/>
        </w:rPr>
      </w:pPr>
      <w:r>
        <w:rPr>
          <w:sz w:val="24"/>
          <w:szCs w:val="24"/>
        </w:rPr>
        <w:t>Т</w:t>
      </w:r>
      <w:r w:rsidR="00343B8F" w:rsidRPr="00343B8F">
        <w:rPr>
          <w:sz w:val="24"/>
          <w:szCs w:val="24"/>
        </w:rPr>
        <w:t>елефон</w:t>
      </w:r>
      <w:r>
        <w:rPr>
          <w:sz w:val="24"/>
          <w:szCs w:val="24"/>
        </w:rPr>
        <w:t xml:space="preserve"> </w:t>
      </w:r>
      <w:r w:rsidRPr="00DF3956">
        <w:rPr>
          <w:b/>
          <w:sz w:val="24"/>
          <w:szCs w:val="24"/>
          <w:u w:val="single"/>
        </w:rPr>
        <w:t>8 967 939 70 60</w:t>
      </w:r>
    </w:p>
    <w:p w:rsidR="00343B8F" w:rsidRDefault="00343B8F" w:rsidP="00343B8F">
      <w:pPr>
        <w:spacing w:after="0"/>
        <w:rPr>
          <w:sz w:val="24"/>
          <w:szCs w:val="24"/>
        </w:rPr>
      </w:pPr>
      <w:r w:rsidRPr="00343B8F">
        <w:rPr>
          <w:sz w:val="24"/>
          <w:szCs w:val="24"/>
        </w:rPr>
        <w:t xml:space="preserve">адрес электронной </w:t>
      </w:r>
      <w:hyperlink r:id="rId5" w:history="1">
        <w:r w:rsidR="00672F46" w:rsidRPr="00E87545">
          <w:rPr>
            <w:rStyle w:val="a8"/>
            <w:sz w:val="24"/>
            <w:szCs w:val="24"/>
          </w:rPr>
          <w:t>почты __</w:t>
        </w:r>
        <w:r w:rsidR="00672F46" w:rsidRPr="00E87545">
          <w:rPr>
            <w:rStyle w:val="a8"/>
            <w:rFonts w:ascii="Helvetica" w:hAnsi="Helvetica" w:cs="Helvetica"/>
            <w:shd w:val="clear" w:color="auto" w:fill="FFFFFF"/>
          </w:rPr>
          <w:t>usemikentskaya.sosh@mail.ru</w:t>
        </w:r>
      </w:hyperlink>
      <w:r w:rsidR="00DF3956">
        <w:rPr>
          <w:rFonts w:ascii="Helvetica" w:hAnsi="Helvetica" w:cs="Helvetica"/>
          <w:color w:val="87898F"/>
          <w:shd w:val="clear" w:color="auto" w:fill="FFFFFF"/>
        </w:rPr>
        <w:t xml:space="preserve">  </w:t>
      </w:r>
    </w:p>
    <w:p w:rsidR="00DB36FD" w:rsidRPr="00343B8F" w:rsidRDefault="00DB36FD" w:rsidP="00343B8F">
      <w:pPr>
        <w:spacing w:after="0"/>
        <w:rPr>
          <w:sz w:val="24"/>
          <w:szCs w:val="24"/>
        </w:rPr>
      </w:pPr>
    </w:p>
    <w:tbl>
      <w:tblPr>
        <w:tblStyle w:val="a7"/>
        <w:tblW w:w="11341" w:type="dxa"/>
        <w:tblInd w:w="-318" w:type="dxa"/>
        <w:tblLayout w:type="fixed"/>
        <w:tblLook w:val="04A0"/>
      </w:tblPr>
      <w:tblGrid>
        <w:gridCol w:w="710"/>
        <w:gridCol w:w="1559"/>
        <w:gridCol w:w="4394"/>
        <w:gridCol w:w="2977"/>
        <w:gridCol w:w="1701"/>
      </w:tblGrid>
      <w:tr w:rsidR="00E7000D" w:rsidRPr="00343B8F" w:rsidTr="000E41B1">
        <w:tc>
          <w:tcPr>
            <w:tcW w:w="710" w:type="dxa"/>
          </w:tcPr>
          <w:p w:rsidR="00E7000D" w:rsidRPr="00343B8F" w:rsidRDefault="00E7000D" w:rsidP="00343B8F">
            <w:pPr>
              <w:jc w:val="center"/>
            </w:pPr>
            <w:r w:rsidRPr="00343B8F">
              <w:t>№</w:t>
            </w:r>
          </w:p>
        </w:tc>
        <w:tc>
          <w:tcPr>
            <w:tcW w:w="1559" w:type="dxa"/>
          </w:tcPr>
          <w:p w:rsidR="00E7000D" w:rsidRPr="00343B8F" w:rsidRDefault="00E7000D" w:rsidP="00343B8F">
            <w:pPr>
              <w:jc w:val="center"/>
            </w:pPr>
            <w:r>
              <w:t>ЭТАП/РАЗДЕЛ</w:t>
            </w:r>
          </w:p>
        </w:tc>
        <w:tc>
          <w:tcPr>
            <w:tcW w:w="4394" w:type="dxa"/>
          </w:tcPr>
          <w:p w:rsidR="00E7000D" w:rsidRPr="00343B8F" w:rsidRDefault="00E7000D" w:rsidP="00343B8F">
            <w:pPr>
              <w:jc w:val="center"/>
            </w:pPr>
            <w:r w:rsidRPr="00343B8F">
              <w:t>ДЕЯТЕЛЬНОСТЬ</w:t>
            </w:r>
          </w:p>
        </w:tc>
        <w:tc>
          <w:tcPr>
            <w:tcW w:w="2977" w:type="dxa"/>
          </w:tcPr>
          <w:p w:rsidR="00E7000D" w:rsidRPr="00343B8F" w:rsidRDefault="00E7000D" w:rsidP="00343B8F">
            <w:pPr>
              <w:jc w:val="center"/>
            </w:pPr>
            <w:r w:rsidRPr="00343B8F">
              <w:t>ОТМЕТКА о ВЫПОЛНЕНИИ</w:t>
            </w:r>
          </w:p>
        </w:tc>
        <w:tc>
          <w:tcPr>
            <w:tcW w:w="1701" w:type="dxa"/>
          </w:tcPr>
          <w:p w:rsidR="00E7000D" w:rsidRPr="00343B8F" w:rsidRDefault="00E7000D" w:rsidP="00343B8F">
            <w:pPr>
              <w:jc w:val="center"/>
            </w:pPr>
            <w:r w:rsidRPr="00343B8F">
              <w:t>ПРИМЕЧАНИЕ</w:t>
            </w:r>
          </w:p>
        </w:tc>
      </w:tr>
      <w:tr w:rsidR="00E7000D" w:rsidRPr="00343B8F" w:rsidTr="000E41B1">
        <w:tc>
          <w:tcPr>
            <w:tcW w:w="710" w:type="dxa"/>
            <w:vMerge w:val="restart"/>
          </w:tcPr>
          <w:p w:rsidR="00E7000D" w:rsidRPr="00343B8F" w:rsidRDefault="00E7000D" w:rsidP="00DB36FD">
            <w:r>
              <w:t>1.</w:t>
            </w:r>
          </w:p>
        </w:tc>
        <w:tc>
          <w:tcPr>
            <w:tcW w:w="1559" w:type="dxa"/>
            <w:vMerge w:val="restart"/>
          </w:tcPr>
          <w:p w:rsidR="00E7000D" w:rsidRPr="00CD5F70" w:rsidRDefault="00E7000D" w:rsidP="00DB36FD">
            <w:pPr>
              <w:rPr>
                <w:b/>
              </w:rPr>
            </w:pPr>
            <w:proofErr w:type="spellStart"/>
            <w:r w:rsidRPr="00CD5F70">
              <w:rPr>
                <w:b/>
              </w:rPr>
              <w:t>Подготови</w:t>
            </w:r>
            <w:r w:rsidR="006E1ACA">
              <w:rPr>
                <w:b/>
              </w:rPr>
              <w:t>-</w:t>
            </w:r>
            <w:r w:rsidRPr="00CD5F70">
              <w:rPr>
                <w:b/>
              </w:rPr>
              <w:t>тельный</w:t>
            </w:r>
            <w:proofErr w:type="spellEnd"/>
            <w:r w:rsidRPr="00CD5F70">
              <w:rPr>
                <w:b/>
              </w:rPr>
              <w:t xml:space="preserve"> </w:t>
            </w:r>
          </w:p>
        </w:tc>
        <w:tc>
          <w:tcPr>
            <w:tcW w:w="4394" w:type="dxa"/>
          </w:tcPr>
          <w:p w:rsidR="00E7000D" w:rsidRPr="00343B8F" w:rsidRDefault="00E7000D" w:rsidP="00DB36FD">
            <w:r>
              <w:t>Принятие Положения о наставничестве в образовательной организации</w:t>
            </w:r>
          </w:p>
        </w:tc>
        <w:tc>
          <w:tcPr>
            <w:tcW w:w="2977" w:type="dxa"/>
          </w:tcPr>
          <w:p w:rsidR="000E41B1" w:rsidRDefault="000E41B1" w:rsidP="00DB36FD">
            <w:r>
              <w:t xml:space="preserve">23.01.2023 </w:t>
            </w:r>
          </w:p>
          <w:p w:rsidR="00E7000D" w:rsidRPr="000E41B1" w:rsidRDefault="000E41B1" w:rsidP="000E41B1">
            <w:proofErr w:type="spellStart"/>
            <w:r w:rsidRPr="00B96437">
              <w:t>usemi.dagestanschool.ru</w:t>
            </w:r>
            <w:proofErr w:type="spellEnd"/>
          </w:p>
        </w:tc>
        <w:tc>
          <w:tcPr>
            <w:tcW w:w="1701" w:type="dxa"/>
          </w:tcPr>
          <w:p w:rsidR="00E7000D" w:rsidRPr="00CD5F70" w:rsidRDefault="00E7000D" w:rsidP="00CD5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принятия Положения и электронную ссылку на данный документ</w:t>
            </w:r>
          </w:p>
        </w:tc>
      </w:tr>
      <w:tr w:rsidR="00E7000D" w:rsidRPr="00343B8F" w:rsidTr="000E41B1">
        <w:tc>
          <w:tcPr>
            <w:tcW w:w="710" w:type="dxa"/>
            <w:vMerge/>
          </w:tcPr>
          <w:p w:rsidR="00E7000D" w:rsidRPr="00343B8F" w:rsidRDefault="00E7000D" w:rsidP="00DB36FD"/>
        </w:tc>
        <w:tc>
          <w:tcPr>
            <w:tcW w:w="1559" w:type="dxa"/>
            <w:vMerge/>
          </w:tcPr>
          <w:p w:rsidR="00E7000D" w:rsidRPr="00343B8F" w:rsidRDefault="00E7000D" w:rsidP="00DB36FD"/>
        </w:tc>
        <w:tc>
          <w:tcPr>
            <w:tcW w:w="4394" w:type="dxa"/>
          </w:tcPr>
          <w:p w:rsidR="00E7000D" w:rsidRPr="00343B8F" w:rsidRDefault="00E7000D" w:rsidP="00DB36FD">
            <w:r>
              <w:t>Приказ о назначении куратора/ответственного за реализацию наставнической деятельности в образовательной организации</w:t>
            </w:r>
          </w:p>
        </w:tc>
        <w:tc>
          <w:tcPr>
            <w:tcW w:w="2977" w:type="dxa"/>
          </w:tcPr>
          <w:p w:rsidR="000E41B1" w:rsidRPr="00356404" w:rsidRDefault="00DF3956" w:rsidP="00DB36FD">
            <w:pPr>
              <w:rPr>
                <w:lang w:val="en-US"/>
              </w:rPr>
            </w:pPr>
            <w:r>
              <w:t>Приказ</w:t>
            </w:r>
            <w:r w:rsidRPr="00356404">
              <w:rPr>
                <w:lang w:val="en-US"/>
              </w:rPr>
              <w:t xml:space="preserve"> </w:t>
            </w:r>
            <w:r w:rsidR="00B96437" w:rsidRPr="00356404">
              <w:rPr>
                <w:lang w:val="en-US"/>
              </w:rPr>
              <w:t xml:space="preserve">№06 </w:t>
            </w:r>
            <w:r w:rsidR="00B96437">
              <w:t>от</w:t>
            </w:r>
            <w:r w:rsidR="00B96437" w:rsidRPr="00356404">
              <w:rPr>
                <w:lang w:val="en-US"/>
              </w:rPr>
              <w:t xml:space="preserve"> 23.01.2023 </w:t>
            </w:r>
            <w:r w:rsidRPr="00356404">
              <w:rPr>
                <w:lang w:val="en-US"/>
              </w:rPr>
              <w:t xml:space="preserve"> </w:t>
            </w:r>
          </w:p>
          <w:p w:rsidR="00E7000D" w:rsidRPr="00356404" w:rsidRDefault="000E41B1" w:rsidP="000E41B1">
            <w:pPr>
              <w:rPr>
                <w:lang w:val="en-US"/>
              </w:rPr>
            </w:pPr>
            <w:r w:rsidRPr="00356404">
              <w:rPr>
                <w:lang w:val="en-US"/>
              </w:rPr>
              <w:t xml:space="preserve">usemi.dagestanschool.ru </w:t>
            </w:r>
          </w:p>
        </w:tc>
        <w:tc>
          <w:tcPr>
            <w:tcW w:w="1701" w:type="dxa"/>
          </w:tcPr>
          <w:p w:rsidR="00E7000D" w:rsidRPr="00CD5F70" w:rsidRDefault="00E7000D" w:rsidP="00CD5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издания приказа и электронную ссылку на данный документ</w:t>
            </w:r>
          </w:p>
        </w:tc>
      </w:tr>
      <w:tr w:rsidR="00E7000D" w:rsidRPr="00343B8F" w:rsidTr="000E41B1">
        <w:tc>
          <w:tcPr>
            <w:tcW w:w="710" w:type="dxa"/>
            <w:vMerge/>
          </w:tcPr>
          <w:p w:rsidR="00E7000D" w:rsidRPr="00343B8F" w:rsidRDefault="00E7000D" w:rsidP="00DB36FD"/>
        </w:tc>
        <w:tc>
          <w:tcPr>
            <w:tcW w:w="1559" w:type="dxa"/>
            <w:vMerge/>
          </w:tcPr>
          <w:p w:rsidR="00E7000D" w:rsidRPr="00343B8F" w:rsidRDefault="00E7000D" w:rsidP="00DB36FD"/>
        </w:tc>
        <w:tc>
          <w:tcPr>
            <w:tcW w:w="4394" w:type="dxa"/>
          </w:tcPr>
          <w:p w:rsidR="00E7000D" w:rsidRPr="00343B8F" w:rsidRDefault="00E7000D" w:rsidP="00DF2E10">
            <w:r>
              <w:t>Создание на сайте образовательной организации раздела «Наставничество»</w:t>
            </w:r>
          </w:p>
        </w:tc>
        <w:tc>
          <w:tcPr>
            <w:tcW w:w="2977" w:type="dxa"/>
          </w:tcPr>
          <w:p w:rsidR="00E7000D" w:rsidRPr="00343B8F" w:rsidRDefault="00B96437" w:rsidP="00DB36FD">
            <w:proofErr w:type="spellStart"/>
            <w:r w:rsidRPr="00B96437">
              <w:t>usemi.dagestanschool.ru</w:t>
            </w:r>
            <w:proofErr w:type="spellEnd"/>
          </w:p>
        </w:tc>
        <w:tc>
          <w:tcPr>
            <w:tcW w:w="1701" w:type="dxa"/>
          </w:tcPr>
          <w:p w:rsidR="00E7000D" w:rsidRPr="00CD5F70" w:rsidRDefault="00E7000D" w:rsidP="00CD5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Указать электронную ссылку на сайте ОО </w:t>
            </w:r>
          </w:p>
        </w:tc>
      </w:tr>
      <w:tr w:rsidR="00E7000D" w:rsidRPr="00343B8F" w:rsidTr="000E41B1">
        <w:tc>
          <w:tcPr>
            <w:tcW w:w="710" w:type="dxa"/>
            <w:vMerge/>
          </w:tcPr>
          <w:p w:rsidR="00E7000D" w:rsidRPr="00343B8F" w:rsidRDefault="00E7000D" w:rsidP="00DB36FD"/>
        </w:tc>
        <w:tc>
          <w:tcPr>
            <w:tcW w:w="1559" w:type="dxa"/>
            <w:vMerge/>
          </w:tcPr>
          <w:p w:rsidR="00E7000D" w:rsidRPr="00343B8F" w:rsidRDefault="00E7000D" w:rsidP="00DB36FD"/>
        </w:tc>
        <w:tc>
          <w:tcPr>
            <w:tcW w:w="4394" w:type="dxa"/>
          </w:tcPr>
          <w:p w:rsidR="00E7000D" w:rsidRPr="00343B8F" w:rsidRDefault="00E7000D" w:rsidP="00DB36FD">
            <w:r>
              <w:t xml:space="preserve">Составление списка наставляемых с определением тематики совместной деятельности с наставником (на основе профессиональных дефицитов) – п.2 </w:t>
            </w:r>
            <w:proofErr w:type="gramStart"/>
            <w:r>
              <w:t>Чек-листа</w:t>
            </w:r>
            <w:proofErr w:type="gramEnd"/>
          </w:p>
        </w:tc>
        <w:tc>
          <w:tcPr>
            <w:tcW w:w="2977" w:type="dxa"/>
          </w:tcPr>
          <w:p w:rsidR="00E7000D" w:rsidRPr="00343B8F" w:rsidRDefault="00B96437" w:rsidP="00DB36FD">
            <w:r>
              <w:t xml:space="preserve">Прилагается </w:t>
            </w:r>
          </w:p>
        </w:tc>
        <w:tc>
          <w:tcPr>
            <w:tcW w:w="1701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0E41B1">
        <w:tc>
          <w:tcPr>
            <w:tcW w:w="710" w:type="dxa"/>
            <w:vMerge/>
          </w:tcPr>
          <w:p w:rsidR="00E7000D" w:rsidRPr="00343B8F" w:rsidRDefault="00E7000D" w:rsidP="00DB36FD"/>
        </w:tc>
        <w:tc>
          <w:tcPr>
            <w:tcW w:w="1559" w:type="dxa"/>
            <w:vMerge/>
          </w:tcPr>
          <w:p w:rsidR="00E7000D" w:rsidRPr="00343B8F" w:rsidRDefault="00E7000D" w:rsidP="00DB36FD"/>
        </w:tc>
        <w:tc>
          <w:tcPr>
            <w:tcW w:w="4394" w:type="dxa"/>
          </w:tcPr>
          <w:p w:rsidR="00E7000D" w:rsidRPr="00343B8F" w:rsidRDefault="00E7000D" w:rsidP="00DB36FD">
            <w:r>
              <w:t>Подбор и закрепление наставников за наставляемым</w:t>
            </w:r>
          </w:p>
        </w:tc>
        <w:tc>
          <w:tcPr>
            <w:tcW w:w="2977" w:type="dxa"/>
          </w:tcPr>
          <w:p w:rsidR="00E7000D" w:rsidRPr="00343B8F" w:rsidRDefault="00DF3956" w:rsidP="00DB36FD">
            <w:r>
              <w:t xml:space="preserve">Имеется </w:t>
            </w:r>
          </w:p>
        </w:tc>
        <w:tc>
          <w:tcPr>
            <w:tcW w:w="1701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0E41B1">
        <w:tc>
          <w:tcPr>
            <w:tcW w:w="710" w:type="dxa"/>
            <w:vMerge/>
          </w:tcPr>
          <w:p w:rsidR="00E7000D" w:rsidRPr="00343B8F" w:rsidRDefault="00E7000D" w:rsidP="00DB36FD"/>
        </w:tc>
        <w:tc>
          <w:tcPr>
            <w:tcW w:w="1559" w:type="dxa"/>
            <w:vMerge/>
          </w:tcPr>
          <w:p w:rsidR="00E7000D" w:rsidRPr="00343B8F" w:rsidRDefault="00E7000D" w:rsidP="00DB36FD"/>
        </w:tc>
        <w:tc>
          <w:tcPr>
            <w:tcW w:w="4394" w:type="dxa"/>
          </w:tcPr>
          <w:p w:rsidR="00E7000D" w:rsidRPr="00343B8F" w:rsidRDefault="00E7000D" w:rsidP="00DB36FD">
            <w:r>
              <w:t>Назначение наставников приказом руководителя образовательной организации</w:t>
            </w:r>
          </w:p>
        </w:tc>
        <w:tc>
          <w:tcPr>
            <w:tcW w:w="2977" w:type="dxa"/>
          </w:tcPr>
          <w:p w:rsidR="000E41B1" w:rsidRPr="00356404" w:rsidRDefault="000E41B1" w:rsidP="00DB36FD">
            <w:pPr>
              <w:rPr>
                <w:lang w:val="en-US"/>
              </w:rPr>
            </w:pPr>
            <w:r>
              <w:t>Приказ</w:t>
            </w:r>
            <w:r w:rsidRPr="00356404">
              <w:rPr>
                <w:lang w:val="en-US"/>
              </w:rPr>
              <w:t xml:space="preserve"> №06 </w:t>
            </w:r>
            <w:r>
              <w:t>от</w:t>
            </w:r>
            <w:r w:rsidRPr="00356404">
              <w:rPr>
                <w:lang w:val="en-US"/>
              </w:rPr>
              <w:t xml:space="preserve"> 23.01.2023  </w:t>
            </w:r>
          </w:p>
          <w:p w:rsidR="00E7000D" w:rsidRPr="00356404" w:rsidRDefault="000E41B1" w:rsidP="000E41B1">
            <w:pPr>
              <w:rPr>
                <w:lang w:val="en-US"/>
              </w:rPr>
            </w:pPr>
            <w:r w:rsidRPr="00356404">
              <w:rPr>
                <w:lang w:val="en-US"/>
              </w:rPr>
              <w:t>usemi.dagestanschool.ru</w:t>
            </w:r>
          </w:p>
        </w:tc>
        <w:tc>
          <w:tcPr>
            <w:tcW w:w="1701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издания приказа и электронную ссылку на данный документ</w:t>
            </w:r>
          </w:p>
        </w:tc>
      </w:tr>
      <w:tr w:rsidR="00E7000D" w:rsidRPr="00343B8F" w:rsidTr="000E41B1">
        <w:tc>
          <w:tcPr>
            <w:tcW w:w="710" w:type="dxa"/>
            <w:vMerge/>
          </w:tcPr>
          <w:p w:rsidR="00E7000D" w:rsidRPr="00343B8F" w:rsidRDefault="00E7000D" w:rsidP="00DB36FD"/>
        </w:tc>
        <w:tc>
          <w:tcPr>
            <w:tcW w:w="1559" w:type="dxa"/>
            <w:vMerge/>
          </w:tcPr>
          <w:p w:rsidR="00E7000D" w:rsidRPr="00343B8F" w:rsidRDefault="00E7000D" w:rsidP="00DB36FD"/>
        </w:tc>
        <w:tc>
          <w:tcPr>
            <w:tcW w:w="4394" w:type="dxa"/>
          </w:tcPr>
          <w:p w:rsidR="00E7000D" w:rsidRPr="00343B8F" w:rsidRDefault="00E7000D" w:rsidP="00DB36FD">
            <w:r>
              <w:t>Формирование и утверждение дорожной карты внедрения ЦМН (целевой модели наставничества) в образовательной организации)</w:t>
            </w:r>
          </w:p>
        </w:tc>
        <w:tc>
          <w:tcPr>
            <w:tcW w:w="2977" w:type="dxa"/>
          </w:tcPr>
          <w:p w:rsidR="000E41B1" w:rsidRPr="000E41B1" w:rsidRDefault="000E41B1" w:rsidP="000E41B1">
            <w:pPr>
              <w:rPr>
                <w:lang w:val="en-US"/>
              </w:rPr>
            </w:pPr>
            <w:r>
              <w:t>Приказ</w:t>
            </w:r>
            <w:r w:rsidRPr="000E41B1">
              <w:rPr>
                <w:lang w:val="en-US"/>
              </w:rPr>
              <w:t xml:space="preserve"> №06 </w:t>
            </w:r>
            <w:r>
              <w:t>от</w:t>
            </w:r>
            <w:r w:rsidRPr="000E41B1">
              <w:rPr>
                <w:lang w:val="en-US"/>
              </w:rPr>
              <w:t xml:space="preserve"> 23.01.2023  </w:t>
            </w:r>
          </w:p>
          <w:p w:rsidR="000E41B1" w:rsidRPr="000E41B1" w:rsidRDefault="000E41B1" w:rsidP="000E41B1">
            <w:pPr>
              <w:rPr>
                <w:lang w:val="en-US"/>
              </w:rPr>
            </w:pPr>
          </w:p>
          <w:p w:rsidR="00E7000D" w:rsidRPr="000E41B1" w:rsidRDefault="000E41B1" w:rsidP="000E41B1">
            <w:pPr>
              <w:rPr>
                <w:lang w:val="en-US"/>
              </w:rPr>
            </w:pPr>
            <w:r w:rsidRPr="000E41B1">
              <w:rPr>
                <w:lang w:val="en-US"/>
              </w:rPr>
              <w:t>usemi.dagestanschool.ru</w:t>
            </w:r>
            <w:r w:rsidR="00DF3956" w:rsidRPr="000E41B1">
              <w:rPr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E7000D" w:rsidRPr="00CD5F70" w:rsidRDefault="00E7000D" w:rsidP="00CD5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дату принятия дорожной карты и электронную ссылку на данный документ</w:t>
            </w:r>
          </w:p>
        </w:tc>
      </w:tr>
      <w:tr w:rsidR="00E7000D" w:rsidRPr="00343B8F" w:rsidTr="000E41B1">
        <w:tc>
          <w:tcPr>
            <w:tcW w:w="710" w:type="dxa"/>
          </w:tcPr>
          <w:p w:rsidR="00E7000D" w:rsidRPr="00343B8F" w:rsidRDefault="00E7000D" w:rsidP="00DB36FD">
            <w:r>
              <w:t>2.</w:t>
            </w:r>
          </w:p>
        </w:tc>
        <w:tc>
          <w:tcPr>
            <w:tcW w:w="1559" w:type="dxa"/>
          </w:tcPr>
          <w:p w:rsidR="00E7000D" w:rsidRPr="00343B8F" w:rsidRDefault="00E7000D" w:rsidP="00DB36FD">
            <w:proofErr w:type="spellStart"/>
            <w:r>
              <w:t>Диагности</w:t>
            </w:r>
            <w:r w:rsidR="006E1ACA">
              <w:t>-</w:t>
            </w:r>
            <w:r>
              <w:lastRenderedPageBreak/>
              <w:t>ческий</w:t>
            </w:r>
            <w:proofErr w:type="spellEnd"/>
          </w:p>
        </w:tc>
        <w:tc>
          <w:tcPr>
            <w:tcW w:w="4394" w:type="dxa"/>
          </w:tcPr>
          <w:p w:rsidR="00E7000D" w:rsidRPr="008457EE" w:rsidRDefault="00E7000D" w:rsidP="00E257F4">
            <w:r w:rsidRPr="008457EE">
              <w:lastRenderedPageBreak/>
              <w:t xml:space="preserve">Выявление первоначального уровня </w:t>
            </w:r>
            <w:r w:rsidRPr="008457EE">
              <w:lastRenderedPageBreak/>
              <w:t>профессионализма педагогов школы</w:t>
            </w:r>
            <w:r>
              <w:t xml:space="preserve"> (выявление индивидуальных потребностей педагогов)</w:t>
            </w:r>
            <w:r w:rsidRPr="008457EE">
              <w:t>:</w:t>
            </w:r>
          </w:p>
          <w:p w:rsidR="00E7000D" w:rsidRPr="00343B8F" w:rsidRDefault="00E7000D" w:rsidP="006E1ACA">
            <w:r w:rsidRPr="008457EE">
              <w:t>анализ документов;</w:t>
            </w:r>
            <w:r w:rsidR="006E1ACA">
              <w:t xml:space="preserve"> </w:t>
            </w:r>
            <w:r w:rsidRPr="008457EE">
              <w:t>анкетирование;</w:t>
            </w:r>
            <w:r w:rsidR="006E1ACA">
              <w:t xml:space="preserve"> </w:t>
            </w:r>
            <w:r w:rsidRPr="008457EE">
              <w:t>собеседование;</w:t>
            </w:r>
            <w:r w:rsidR="006E1ACA">
              <w:t xml:space="preserve"> </w:t>
            </w:r>
            <w:r w:rsidRPr="008457EE">
              <w:t xml:space="preserve">наблюдение в процессе педагогической </w:t>
            </w:r>
            <w:r w:rsidR="006E1ACA">
              <w:t>д</w:t>
            </w:r>
            <w:r w:rsidRPr="008457EE">
              <w:t>еятельности</w:t>
            </w:r>
            <w:r w:rsidR="006E1ACA">
              <w:t xml:space="preserve"> и др.</w:t>
            </w:r>
          </w:p>
        </w:tc>
        <w:tc>
          <w:tcPr>
            <w:tcW w:w="2977" w:type="dxa"/>
          </w:tcPr>
          <w:p w:rsidR="00E7000D" w:rsidRDefault="00DF3956" w:rsidP="00DB36FD">
            <w:r>
              <w:lastRenderedPageBreak/>
              <w:t xml:space="preserve">Проводится </w:t>
            </w:r>
          </w:p>
          <w:p w:rsidR="00356404" w:rsidRPr="00343B8F" w:rsidRDefault="00356404" w:rsidP="00DB36FD">
            <w:proofErr w:type="gramStart"/>
            <w:r>
              <w:lastRenderedPageBreak/>
              <w:t>Анализ посещение уроков  устная беседа с наставляемый наблюдения за деятельностью педагога: составления планов</w:t>
            </w:r>
            <w:r w:rsidR="00176BD1">
              <w:t>,</w:t>
            </w:r>
            <w:r>
              <w:t xml:space="preserve"> тематического планирования.</w:t>
            </w:r>
            <w:proofErr w:type="gramEnd"/>
          </w:p>
        </w:tc>
        <w:tc>
          <w:tcPr>
            <w:tcW w:w="1701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6E1ACA" w:rsidRPr="00343B8F" w:rsidTr="000E41B1">
        <w:trPr>
          <w:trHeight w:val="519"/>
        </w:trPr>
        <w:tc>
          <w:tcPr>
            <w:tcW w:w="710" w:type="dxa"/>
            <w:vMerge w:val="restart"/>
          </w:tcPr>
          <w:p w:rsidR="006E1ACA" w:rsidRPr="00343B8F" w:rsidRDefault="006E1ACA" w:rsidP="00DB36FD">
            <w:r>
              <w:lastRenderedPageBreak/>
              <w:t>3.</w:t>
            </w:r>
          </w:p>
        </w:tc>
        <w:tc>
          <w:tcPr>
            <w:tcW w:w="1559" w:type="dxa"/>
            <w:vMerge w:val="restart"/>
          </w:tcPr>
          <w:p w:rsidR="006E1ACA" w:rsidRPr="00343B8F" w:rsidRDefault="006E1ACA" w:rsidP="00DB36FD">
            <w:proofErr w:type="spellStart"/>
            <w:r>
              <w:t>Проектиро-вочный</w:t>
            </w:r>
            <w:proofErr w:type="spellEnd"/>
          </w:p>
        </w:tc>
        <w:tc>
          <w:tcPr>
            <w:tcW w:w="4394" w:type="dxa"/>
          </w:tcPr>
          <w:p w:rsidR="006E1ACA" w:rsidRPr="00343B8F" w:rsidRDefault="006E1ACA" w:rsidP="00E257F4">
            <w:r>
              <w:t>Проектирование Индивидуального образовательного маршрута (ИОМ) педагога</w:t>
            </w:r>
          </w:p>
        </w:tc>
        <w:tc>
          <w:tcPr>
            <w:tcW w:w="2977" w:type="dxa"/>
          </w:tcPr>
          <w:p w:rsidR="006E1ACA" w:rsidRPr="00343B8F" w:rsidRDefault="00DF3956" w:rsidP="00DB36FD">
            <w:r>
              <w:t xml:space="preserve"> </w:t>
            </w:r>
            <w:r w:rsidR="00F03D8D">
              <w:t>1</w:t>
            </w:r>
          </w:p>
        </w:tc>
        <w:tc>
          <w:tcPr>
            <w:tcW w:w="1701" w:type="dxa"/>
          </w:tcPr>
          <w:p w:rsidR="006E1ACA" w:rsidRPr="00CD5F70" w:rsidRDefault="006E1ACA" w:rsidP="00DB3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количество педагогов</w:t>
            </w:r>
          </w:p>
        </w:tc>
      </w:tr>
      <w:tr w:rsidR="00E7000D" w:rsidRPr="00343B8F" w:rsidTr="000E41B1">
        <w:tc>
          <w:tcPr>
            <w:tcW w:w="710" w:type="dxa"/>
            <w:vMerge/>
          </w:tcPr>
          <w:p w:rsidR="00E7000D" w:rsidRPr="00343B8F" w:rsidRDefault="00E7000D" w:rsidP="00DB36FD"/>
        </w:tc>
        <w:tc>
          <w:tcPr>
            <w:tcW w:w="1559" w:type="dxa"/>
            <w:vMerge/>
          </w:tcPr>
          <w:p w:rsidR="00E7000D" w:rsidRPr="00343B8F" w:rsidRDefault="00E7000D" w:rsidP="00DB36FD"/>
        </w:tc>
        <w:tc>
          <w:tcPr>
            <w:tcW w:w="4394" w:type="dxa"/>
          </w:tcPr>
          <w:p w:rsidR="00E7000D" w:rsidRPr="00343B8F" w:rsidRDefault="00E7000D" w:rsidP="00DB36FD">
            <w:r>
              <w:t>Наполнение ИОМ ресурсами (выбор курсов, семинаров, форм участия в методической работе ОО, индивидуальных и групповых консультаций по проблеме профессиональных затруднений педагога)</w:t>
            </w:r>
          </w:p>
        </w:tc>
        <w:tc>
          <w:tcPr>
            <w:tcW w:w="2977" w:type="dxa"/>
          </w:tcPr>
          <w:p w:rsidR="00E7000D" w:rsidRPr="00343B8F" w:rsidRDefault="00356404" w:rsidP="00DB36FD">
            <w:r>
              <w:t xml:space="preserve">Пользование интернет ресурсами курсы повышения выступления на МО учителей начальных классов семинаров на уровне района </w:t>
            </w:r>
          </w:p>
        </w:tc>
        <w:tc>
          <w:tcPr>
            <w:tcW w:w="1701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0E41B1">
        <w:tc>
          <w:tcPr>
            <w:tcW w:w="710" w:type="dxa"/>
            <w:vMerge/>
          </w:tcPr>
          <w:p w:rsidR="00E7000D" w:rsidRPr="00343B8F" w:rsidRDefault="00E7000D" w:rsidP="00DB36FD"/>
        </w:tc>
        <w:tc>
          <w:tcPr>
            <w:tcW w:w="1559" w:type="dxa"/>
            <w:vMerge/>
          </w:tcPr>
          <w:p w:rsidR="00E7000D" w:rsidRPr="00343B8F" w:rsidRDefault="00E7000D" w:rsidP="00DB36FD"/>
        </w:tc>
        <w:tc>
          <w:tcPr>
            <w:tcW w:w="4394" w:type="dxa"/>
          </w:tcPr>
          <w:p w:rsidR="00E7000D" w:rsidRPr="00343B8F" w:rsidRDefault="00E7000D" w:rsidP="00DB36FD">
            <w:r>
              <w:t>Оформление, визуализация (карта, программа, план, маршрутный лист реализации ИОМ и др.)</w:t>
            </w:r>
          </w:p>
        </w:tc>
        <w:tc>
          <w:tcPr>
            <w:tcW w:w="2977" w:type="dxa"/>
          </w:tcPr>
          <w:p w:rsidR="00E7000D" w:rsidRPr="00343B8F" w:rsidRDefault="00B96437" w:rsidP="00DB36FD">
            <w:r>
              <w:t xml:space="preserve">Имеется </w:t>
            </w:r>
            <w:r w:rsidR="00356404">
              <w:t xml:space="preserve">Дорожная карта,  карта программы работы  наставничество «Учитель </w:t>
            </w:r>
            <w:proofErr w:type="gramStart"/>
            <w:r w:rsidR="00356404">
              <w:t>–у</w:t>
            </w:r>
            <w:proofErr w:type="gramEnd"/>
            <w:r w:rsidR="00356404">
              <w:t>читель»</w:t>
            </w:r>
          </w:p>
        </w:tc>
        <w:tc>
          <w:tcPr>
            <w:tcW w:w="1701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0E41B1">
        <w:tc>
          <w:tcPr>
            <w:tcW w:w="710" w:type="dxa"/>
            <w:vMerge/>
          </w:tcPr>
          <w:p w:rsidR="00E7000D" w:rsidRPr="00343B8F" w:rsidRDefault="00E7000D" w:rsidP="00DB36FD"/>
        </w:tc>
        <w:tc>
          <w:tcPr>
            <w:tcW w:w="1559" w:type="dxa"/>
            <w:vMerge/>
          </w:tcPr>
          <w:p w:rsidR="00E7000D" w:rsidRPr="00343B8F" w:rsidRDefault="00E7000D" w:rsidP="00DB36FD"/>
        </w:tc>
        <w:tc>
          <w:tcPr>
            <w:tcW w:w="4394" w:type="dxa"/>
          </w:tcPr>
          <w:p w:rsidR="00E7000D" w:rsidRDefault="00E7000D" w:rsidP="00DB36FD">
            <w:r>
              <w:t>Разработка механизмов стимулирования наставнической деятельности на уровне образовательной организации (материальное и нематериальное стимулирование)</w:t>
            </w:r>
          </w:p>
        </w:tc>
        <w:tc>
          <w:tcPr>
            <w:tcW w:w="2977" w:type="dxa"/>
          </w:tcPr>
          <w:p w:rsidR="00E7000D" w:rsidRPr="00343B8F" w:rsidRDefault="00176BD1" w:rsidP="00DB36FD">
            <w:r>
              <w:t xml:space="preserve">Не материальное стимулирование: Благодарность от имени дирекции </w:t>
            </w:r>
          </w:p>
        </w:tc>
        <w:tc>
          <w:tcPr>
            <w:tcW w:w="1701" w:type="dxa"/>
          </w:tcPr>
          <w:p w:rsidR="00E7000D" w:rsidRPr="00CD5F70" w:rsidRDefault="00DE4851" w:rsidP="00DB3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Перечислить механизмы стимулирования</w:t>
            </w:r>
          </w:p>
        </w:tc>
      </w:tr>
      <w:tr w:rsidR="00E7000D" w:rsidRPr="00343B8F" w:rsidTr="000E41B1">
        <w:tc>
          <w:tcPr>
            <w:tcW w:w="710" w:type="dxa"/>
            <w:vMerge w:val="restart"/>
          </w:tcPr>
          <w:p w:rsidR="00E7000D" w:rsidRPr="00343B8F" w:rsidRDefault="00E7000D" w:rsidP="00DB36FD">
            <w:r>
              <w:t>4.</w:t>
            </w:r>
          </w:p>
        </w:tc>
        <w:tc>
          <w:tcPr>
            <w:tcW w:w="1559" w:type="dxa"/>
            <w:vMerge w:val="restart"/>
          </w:tcPr>
          <w:p w:rsidR="00E7000D" w:rsidRPr="00343B8F" w:rsidRDefault="00E7000D" w:rsidP="00DB36FD">
            <w:proofErr w:type="spellStart"/>
            <w:r>
              <w:t>Реализаци</w:t>
            </w:r>
            <w:r w:rsidR="006E1ACA">
              <w:t>-</w:t>
            </w:r>
            <w:r>
              <w:t>онный</w:t>
            </w:r>
            <w:proofErr w:type="spellEnd"/>
          </w:p>
        </w:tc>
        <w:tc>
          <w:tcPr>
            <w:tcW w:w="4394" w:type="dxa"/>
          </w:tcPr>
          <w:p w:rsidR="00E7000D" w:rsidRPr="00343B8F" w:rsidRDefault="00E7000D" w:rsidP="00DF2E10">
            <w:r>
              <w:t>Реализация ЦМН в образовательной организации:</w:t>
            </w:r>
          </w:p>
        </w:tc>
        <w:tc>
          <w:tcPr>
            <w:tcW w:w="2977" w:type="dxa"/>
          </w:tcPr>
          <w:p w:rsidR="00E7000D" w:rsidRPr="00343B8F" w:rsidRDefault="00176BD1" w:rsidP="00DB36FD">
            <w:r>
              <w:t>Составлен план работы</w:t>
            </w:r>
          </w:p>
        </w:tc>
        <w:tc>
          <w:tcPr>
            <w:tcW w:w="1701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0E41B1">
        <w:tc>
          <w:tcPr>
            <w:tcW w:w="710" w:type="dxa"/>
            <w:vMerge/>
          </w:tcPr>
          <w:p w:rsidR="00E7000D" w:rsidRPr="00343B8F" w:rsidRDefault="00E7000D" w:rsidP="00DB36FD"/>
        </w:tc>
        <w:tc>
          <w:tcPr>
            <w:tcW w:w="1559" w:type="dxa"/>
            <w:vMerge/>
          </w:tcPr>
          <w:p w:rsidR="00E7000D" w:rsidRPr="00343B8F" w:rsidRDefault="00E7000D" w:rsidP="00DB36FD"/>
        </w:tc>
        <w:tc>
          <w:tcPr>
            <w:tcW w:w="4394" w:type="dxa"/>
          </w:tcPr>
          <w:p w:rsidR="00E7000D" w:rsidRPr="00343B8F" w:rsidRDefault="00E7000D" w:rsidP="00DB36FD">
            <w:r>
              <w:t>- Количество созданных наставнических пар/групп с указанием количества наставляемых педагогов</w:t>
            </w:r>
          </w:p>
        </w:tc>
        <w:tc>
          <w:tcPr>
            <w:tcW w:w="2977" w:type="dxa"/>
          </w:tcPr>
          <w:p w:rsidR="00E7000D" w:rsidRPr="00343B8F" w:rsidRDefault="00CB45B3" w:rsidP="00DB36FD">
            <w:r>
              <w:t>1</w:t>
            </w:r>
            <w:r w:rsidR="00176BD1">
              <w:t xml:space="preserve"> из 5 форм наставничество создано одна группа наставнических пар «Учитель-учитель»</w:t>
            </w:r>
          </w:p>
        </w:tc>
        <w:tc>
          <w:tcPr>
            <w:tcW w:w="1701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0E41B1">
        <w:tc>
          <w:tcPr>
            <w:tcW w:w="710" w:type="dxa"/>
            <w:vMerge/>
          </w:tcPr>
          <w:p w:rsidR="00E7000D" w:rsidRPr="00343B8F" w:rsidRDefault="00E7000D" w:rsidP="00DB36FD"/>
        </w:tc>
        <w:tc>
          <w:tcPr>
            <w:tcW w:w="1559" w:type="dxa"/>
            <w:vMerge/>
          </w:tcPr>
          <w:p w:rsidR="00E7000D" w:rsidRPr="00343B8F" w:rsidRDefault="00E7000D" w:rsidP="00DB36FD"/>
        </w:tc>
        <w:tc>
          <w:tcPr>
            <w:tcW w:w="4394" w:type="dxa"/>
          </w:tcPr>
          <w:p w:rsidR="00E7000D" w:rsidRPr="00343B8F" w:rsidRDefault="00E7000D" w:rsidP="00DB36FD">
            <w:r>
              <w:t>- Консультирование наставников по вопросам планирования и организации наставничества</w:t>
            </w:r>
          </w:p>
        </w:tc>
        <w:tc>
          <w:tcPr>
            <w:tcW w:w="2977" w:type="dxa"/>
          </w:tcPr>
          <w:p w:rsidR="00E7000D" w:rsidRPr="00343B8F" w:rsidRDefault="00FE171A" w:rsidP="00DB36FD">
            <w:r>
              <w:t>Устная беседа с куратором обсуждение на заседании МО учителей начальных классов.</w:t>
            </w:r>
          </w:p>
        </w:tc>
        <w:tc>
          <w:tcPr>
            <w:tcW w:w="1701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0E41B1">
        <w:tc>
          <w:tcPr>
            <w:tcW w:w="710" w:type="dxa"/>
            <w:vMerge/>
          </w:tcPr>
          <w:p w:rsidR="00E7000D" w:rsidRPr="00343B8F" w:rsidRDefault="00E7000D" w:rsidP="00DB36FD"/>
        </w:tc>
        <w:tc>
          <w:tcPr>
            <w:tcW w:w="1559" w:type="dxa"/>
            <w:vMerge/>
          </w:tcPr>
          <w:p w:rsidR="00E7000D" w:rsidRPr="00343B8F" w:rsidRDefault="00E7000D" w:rsidP="00DB36FD"/>
        </w:tc>
        <w:tc>
          <w:tcPr>
            <w:tcW w:w="4394" w:type="dxa"/>
          </w:tcPr>
          <w:p w:rsidR="00E7000D" w:rsidRDefault="00E7000D" w:rsidP="00546E4E">
            <w:r>
              <w:t>- Отслеживание динамики деятельности наставнических пар/групп</w:t>
            </w:r>
          </w:p>
        </w:tc>
        <w:tc>
          <w:tcPr>
            <w:tcW w:w="2977" w:type="dxa"/>
          </w:tcPr>
          <w:p w:rsidR="00E7000D" w:rsidRPr="00343B8F" w:rsidRDefault="00FE171A" w:rsidP="00DB36FD">
            <w:r>
              <w:t>Собеседование. Совместное посещение уроков наставляемого  куратора и наставника последующим анализом.</w:t>
            </w:r>
          </w:p>
        </w:tc>
        <w:tc>
          <w:tcPr>
            <w:tcW w:w="1701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форму отслеживания</w:t>
            </w:r>
          </w:p>
        </w:tc>
      </w:tr>
      <w:tr w:rsidR="006E1ACA" w:rsidRPr="00343B8F" w:rsidTr="000E41B1">
        <w:tc>
          <w:tcPr>
            <w:tcW w:w="710" w:type="dxa"/>
            <w:vMerge w:val="restart"/>
          </w:tcPr>
          <w:p w:rsidR="006E1ACA" w:rsidRDefault="006E1ACA" w:rsidP="00DB36FD">
            <w:r>
              <w:t>5.</w:t>
            </w:r>
          </w:p>
          <w:p w:rsidR="006E1ACA" w:rsidRPr="00343B8F" w:rsidRDefault="006E1ACA" w:rsidP="00DB36FD"/>
        </w:tc>
        <w:tc>
          <w:tcPr>
            <w:tcW w:w="1559" w:type="dxa"/>
            <w:vMerge w:val="restart"/>
          </w:tcPr>
          <w:p w:rsidR="006E1ACA" w:rsidRPr="00343B8F" w:rsidRDefault="006E1ACA" w:rsidP="00546E4E">
            <w:proofErr w:type="spellStart"/>
            <w:r>
              <w:t>Рефлексивно-аналитичес-кий</w:t>
            </w:r>
            <w:proofErr w:type="spellEnd"/>
          </w:p>
        </w:tc>
        <w:tc>
          <w:tcPr>
            <w:tcW w:w="4394" w:type="dxa"/>
          </w:tcPr>
          <w:p w:rsidR="006E1ACA" w:rsidRDefault="006E1ACA" w:rsidP="00DB36FD">
            <w:r>
              <w:t>Анализ наставником эффективности наставнической деятельности</w:t>
            </w:r>
          </w:p>
        </w:tc>
        <w:tc>
          <w:tcPr>
            <w:tcW w:w="2977" w:type="dxa"/>
          </w:tcPr>
          <w:p w:rsidR="006E1ACA" w:rsidRDefault="006E1ACA" w:rsidP="00DB36FD">
            <w:r>
              <w:t>Июль 2023 (до 10.07)</w:t>
            </w:r>
          </w:p>
          <w:p w:rsidR="00FE171A" w:rsidRPr="00343B8F" w:rsidRDefault="00FE171A" w:rsidP="00DB36FD">
            <w:r>
              <w:t>Справка о проделанной работе наставником с января по июнь 2023 года</w:t>
            </w:r>
          </w:p>
        </w:tc>
        <w:tc>
          <w:tcPr>
            <w:tcW w:w="1701" w:type="dxa"/>
          </w:tcPr>
          <w:p w:rsidR="006E1ACA" w:rsidRPr="00CD5F70" w:rsidRDefault="006E1ACA" w:rsidP="00DB36FD">
            <w:pPr>
              <w:rPr>
                <w:sz w:val="20"/>
                <w:szCs w:val="20"/>
              </w:rPr>
            </w:pPr>
          </w:p>
        </w:tc>
      </w:tr>
      <w:tr w:rsidR="006E1ACA" w:rsidRPr="00343B8F" w:rsidTr="000E41B1">
        <w:tc>
          <w:tcPr>
            <w:tcW w:w="710" w:type="dxa"/>
            <w:vMerge/>
          </w:tcPr>
          <w:p w:rsidR="006E1ACA" w:rsidRPr="00343B8F" w:rsidRDefault="006E1ACA" w:rsidP="00DB36FD"/>
        </w:tc>
        <w:tc>
          <w:tcPr>
            <w:tcW w:w="1559" w:type="dxa"/>
            <w:vMerge/>
          </w:tcPr>
          <w:p w:rsidR="006E1ACA" w:rsidRPr="00343B8F" w:rsidRDefault="006E1ACA" w:rsidP="00DB36FD"/>
        </w:tc>
        <w:tc>
          <w:tcPr>
            <w:tcW w:w="4394" w:type="dxa"/>
          </w:tcPr>
          <w:p w:rsidR="006E1ACA" w:rsidRDefault="006E1ACA" w:rsidP="00DB36FD">
            <w:r>
              <w:t>Определение формата предъявления результата продвижения педагога-наставляемого по ИОМ</w:t>
            </w:r>
          </w:p>
        </w:tc>
        <w:tc>
          <w:tcPr>
            <w:tcW w:w="2977" w:type="dxa"/>
          </w:tcPr>
          <w:p w:rsidR="006E1ACA" w:rsidRPr="00343B8F" w:rsidRDefault="00C96176" w:rsidP="00FE171A">
            <w:r>
              <w:t>Провести открытые уроки, мероприятия наставляемым.</w:t>
            </w:r>
          </w:p>
        </w:tc>
        <w:tc>
          <w:tcPr>
            <w:tcW w:w="1701" w:type="dxa"/>
          </w:tcPr>
          <w:p w:rsidR="006E1ACA" w:rsidRPr="00CD5F70" w:rsidRDefault="006E1ACA" w:rsidP="00DB36FD">
            <w:pPr>
              <w:rPr>
                <w:sz w:val="20"/>
                <w:szCs w:val="20"/>
              </w:rPr>
            </w:pPr>
          </w:p>
        </w:tc>
      </w:tr>
      <w:tr w:rsidR="006E1ACA" w:rsidRPr="00343B8F" w:rsidTr="000E41B1">
        <w:tc>
          <w:tcPr>
            <w:tcW w:w="710" w:type="dxa"/>
            <w:vMerge/>
          </w:tcPr>
          <w:p w:rsidR="006E1ACA" w:rsidRPr="00343B8F" w:rsidRDefault="006E1ACA" w:rsidP="00DB36FD"/>
        </w:tc>
        <w:tc>
          <w:tcPr>
            <w:tcW w:w="1559" w:type="dxa"/>
            <w:vMerge/>
          </w:tcPr>
          <w:p w:rsidR="006E1ACA" w:rsidRPr="00343B8F" w:rsidRDefault="006E1ACA" w:rsidP="00DB36FD"/>
        </w:tc>
        <w:tc>
          <w:tcPr>
            <w:tcW w:w="4394" w:type="dxa"/>
          </w:tcPr>
          <w:p w:rsidR="006E1ACA" w:rsidRPr="009D5C77" w:rsidRDefault="006E1ACA" w:rsidP="009D5C77">
            <w:r w:rsidRPr="009D5C77">
              <w:t>Обобщение опыта лучших практик наставничества.</w:t>
            </w:r>
          </w:p>
          <w:p w:rsidR="006E1ACA" w:rsidRPr="009D5C77" w:rsidRDefault="006E1ACA" w:rsidP="009D5C77">
            <w:r w:rsidRPr="009D5C77">
              <w:t>Привлечение внимания общественности к благородной миссии наставничества.</w:t>
            </w:r>
          </w:p>
          <w:p w:rsidR="006E1ACA" w:rsidRDefault="006E1ACA" w:rsidP="00DE4851">
            <w:r w:rsidRPr="009D5C77">
              <w:t>Поощрение и н</w:t>
            </w:r>
            <w:r>
              <w:t>аграждение лучших наставников</w:t>
            </w:r>
          </w:p>
        </w:tc>
        <w:tc>
          <w:tcPr>
            <w:tcW w:w="2977" w:type="dxa"/>
          </w:tcPr>
          <w:p w:rsidR="006E1ACA" w:rsidRPr="00343B8F" w:rsidRDefault="00FE171A" w:rsidP="00DB36FD">
            <w:r>
              <w:t>Наставнические отношения на ур</w:t>
            </w:r>
            <w:r w:rsidR="00C96176">
              <w:t>овне первого этапа работы пары в рамках данной программы. Обмен опытом наставников на уровне района, вдохновить участников успехами друг друга и обсудить возникшие проблемы</w:t>
            </w:r>
          </w:p>
        </w:tc>
        <w:tc>
          <w:tcPr>
            <w:tcW w:w="1701" w:type="dxa"/>
          </w:tcPr>
          <w:p w:rsidR="006E1ACA" w:rsidRPr="00CD5F70" w:rsidRDefault="006E1ACA" w:rsidP="00DE3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формы и способы стимулирования, количество поощренных наставников</w:t>
            </w:r>
          </w:p>
        </w:tc>
      </w:tr>
    </w:tbl>
    <w:p w:rsidR="00343B8F" w:rsidRDefault="00343B8F" w:rsidP="004B5C83">
      <w:pPr>
        <w:spacing w:after="0"/>
        <w:jc w:val="both"/>
        <w:rPr>
          <w:sz w:val="28"/>
          <w:szCs w:val="28"/>
        </w:rPr>
      </w:pPr>
    </w:p>
    <w:p w:rsidR="004B5C83" w:rsidRPr="00720F3C" w:rsidRDefault="004B5C83" w:rsidP="004B5C8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*Заполненный Чек-лист в электронном формате направить на </w:t>
      </w:r>
      <w:r w:rsidR="00720F3C">
        <w:rPr>
          <w:sz w:val="28"/>
          <w:szCs w:val="28"/>
        </w:rPr>
        <w:t xml:space="preserve">электронную почту </w:t>
      </w:r>
      <w:hyperlink r:id="rId6" w:history="1">
        <w:r w:rsidR="00720F3C" w:rsidRPr="00DA4128">
          <w:rPr>
            <w:rStyle w:val="a8"/>
            <w:sz w:val="28"/>
            <w:szCs w:val="28"/>
            <w:lang w:val="en-US"/>
          </w:rPr>
          <w:t>NastavnikRMC</w:t>
        </w:r>
        <w:r w:rsidR="00720F3C" w:rsidRPr="00DA4128">
          <w:rPr>
            <w:rStyle w:val="a8"/>
            <w:sz w:val="28"/>
            <w:szCs w:val="28"/>
          </w:rPr>
          <w:t>@</w:t>
        </w:r>
        <w:r w:rsidR="00720F3C" w:rsidRPr="00DA4128">
          <w:rPr>
            <w:rStyle w:val="a8"/>
            <w:sz w:val="28"/>
            <w:szCs w:val="28"/>
            <w:lang w:val="en-US"/>
          </w:rPr>
          <w:t>cpmrd</w:t>
        </w:r>
        <w:r w:rsidR="00720F3C" w:rsidRPr="00720F3C">
          <w:rPr>
            <w:rStyle w:val="a8"/>
            <w:sz w:val="28"/>
            <w:szCs w:val="28"/>
          </w:rPr>
          <w:t>.</w:t>
        </w:r>
        <w:r w:rsidR="00720F3C" w:rsidRPr="00DA4128">
          <w:rPr>
            <w:rStyle w:val="a8"/>
            <w:sz w:val="28"/>
            <w:szCs w:val="28"/>
            <w:lang w:val="en-US"/>
          </w:rPr>
          <w:t>ru</w:t>
        </w:r>
      </w:hyperlink>
    </w:p>
    <w:p w:rsidR="00720F3C" w:rsidRPr="00720F3C" w:rsidRDefault="00720F3C" w:rsidP="004B5C83">
      <w:pPr>
        <w:spacing w:after="0"/>
        <w:jc w:val="both"/>
        <w:rPr>
          <w:sz w:val="28"/>
          <w:szCs w:val="28"/>
        </w:rPr>
      </w:pPr>
    </w:p>
    <w:sectPr w:rsidR="00720F3C" w:rsidRPr="00720F3C" w:rsidSect="00C96176">
      <w:pgSz w:w="11906" w:h="16838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427F6"/>
    <w:multiLevelType w:val="hybridMultilevel"/>
    <w:tmpl w:val="5F4084DC"/>
    <w:lvl w:ilvl="0" w:tplc="7DCA4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143F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A0E3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A439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386B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5A1B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604C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293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00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E12E3"/>
    <w:rsid w:val="000E41B1"/>
    <w:rsid w:val="00176BD1"/>
    <w:rsid w:val="00235542"/>
    <w:rsid w:val="002B4C32"/>
    <w:rsid w:val="002B5E23"/>
    <w:rsid w:val="00343B8F"/>
    <w:rsid w:val="00356360"/>
    <w:rsid w:val="00356404"/>
    <w:rsid w:val="004B5C83"/>
    <w:rsid w:val="004C1BE4"/>
    <w:rsid w:val="0052454E"/>
    <w:rsid w:val="00527668"/>
    <w:rsid w:val="005451B7"/>
    <w:rsid w:val="00546E4E"/>
    <w:rsid w:val="00547BE2"/>
    <w:rsid w:val="00565063"/>
    <w:rsid w:val="00664454"/>
    <w:rsid w:val="00672F46"/>
    <w:rsid w:val="00677D50"/>
    <w:rsid w:val="006E1ACA"/>
    <w:rsid w:val="00720F3C"/>
    <w:rsid w:val="00723C66"/>
    <w:rsid w:val="00763127"/>
    <w:rsid w:val="007B6B4A"/>
    <w:rsid w:val="008457EE"/>
    <w:rsid w:val="009749F9"/>
    <w:rsid w:val="009B0D56"/>
    <w:rsid w:val="009D5C77"/>
    <w:rsid w:val="00A37678"/>
    <w:rsid w:val="00AE12E3"/>
    <w:rsid w:val="00AF03B8"/>
    <w:rsid w:val="00B71F9B"/>
    <w:rsid w:val="00B96437"/>
    <w:rsid w:val="00C85FC8"/>
    <w:rsid w:val="00C96176"/>
    <w:rsid w:val="00CA7AC1"/>
    <w:rsid w:val="00CB45B3"/>
    <w:rsid w:val="00CD5F70"/>
    <w:rsid w:val="00D31B07"/>
    <w:rsid w:val="00D9120A"/>
    <w:rsid w:val="00DB36FD"/>
    <w:rsid w:val="00DB74C9"/>
    <w:rsid w:val="00DC3CCA"/>
    <w:rsid w:val="00DE3889"/>
    <w:rsid w:val="00DE4851"/>
    <w:rsid w:val="00DF2E10"/>
    <w:rsid w:val="00DF3956"/>
    <w:rsid w:val="00DF7EC1"/>
    <w:rsid w:val="00E16C72"/>
    <w:rsid w:val="00E257F4"/>
    <w:rsid w:val="00E7000D"/>
    <w:rsid w:val="00EA786A"/>
    <w:rsid w:val="00F03D8D"/>
    <w:rsid w:val="00FE1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CA"/>
  </w:style>
  <w:style w:type="paragraph" w:styleId="1">
    <w:name w:val="heading 1"/>
    <w:basedOn w:val="a"/>
    <w:link w:val="10"/>
    <w:uiPriority w:val="9"/>
    <w:qFormat/>
    <w:rsid w:val="00DC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DC3CCA"/>
    <w:rPr>
      <w:b/>
      <w:bCs/>
    </w:rPr>
  </w:style>
  <w:style w:type="paragraph" w:styleId="a4">
    <w:name w:val="No Spacing"/>
    <w:link w:val="a5"/>
    <w:uiPriority w:val="1"/>
    <w:qFormat/>
    <w:rsid w:val="00DC3CC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C3CCA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C3CCA"/>
    <w:pPr>
      <w:ind w:left="720"/>
      <w:contextualSpacing/>
    </w:pPr>
  </w:style>
  <w:style w:type="table" w:styleId="a7">
    <w:name w:val="Table Grid"/>
    <w:basedOn w:val="a1"/>
    <w:uiPriority w:val="39"/>
    <w:rsid w:val="00343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0F3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20F3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CA"/>
  </w:style>
  <w:style w:type="paragraph" w:styleId="1">
    <w:name w:val="heading 1"/>
    <w:basedOn w:val="a"/>
    <w:link w:val="10"/>
    <w:uiPriority w:val="9"/>
    <w:qFormat/>
    <w:rsid w:val="00DC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DC3CCA"/>
    <w:rPr>
      <w:b/>
      <w:bCs/>
    </w:rPr>
  </w:style>
  <w:style w:type="paragraph" w:styleId="a4">
    <w:name w:val="No Spacing"/>
    <w:link w:val="a5"/>
    <w:uiPriority w:val="1"/>
    <w:qFormat/>
    <w:rsid w:val="00DC3CC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C3CCA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C3CCA"/>
    <w:pPr>
      <w:ind w:left="720"/>
      <w:contextualSpacing/>
    </w:pPr>
  </w:style>
  <w:style w:type="table" w:styleId="a7">
    <w:name w:val="Table Grid"/>
    <w:basedOn w:val="a1"/>
    <w:uiPriority w:val="39"/>
    <w:rsid w:val="00343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20F3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20F3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tavnikRMC@cpmrd.ru" TargetMode="External"/><Relationship Id="rId5" Type="http://schemas.openxmlformats.org/officeDocument/2006/relationships/hyperlink" Target="mailto:&#1087;&#1086;&#1095;&#1090;&#1099;%20__usemikentskaya.sosh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Кычкина Антонина Анатольевна</dc:creator>
  <cp:lastModifiedBy>1</cp:lastModifiedBy>
  <cp:revision>4</cp:revision>
  <cp:lastPrinted>2023-01-18T05:04:00Z</cp:lastPrinted>
  <dcterms:created xsi:type="dcterms:W3CDTF">2023-01-27T09:45:00Z</dcterms:created>
  <dcterms:modified xsi:type="dcterms:W3CDTF">2023-01-27T11:36:00Z</dcterms:modified>
</cp:coreProperties>
</file>