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58E1" w14:textId="55AEC733" w:rsidR="00E82263" w:rsidRDefault="007119FC" w:rsidP="00711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D6C76C" wp14:editId="54670C8C">
            <wp:extent cx="5901690" cy="953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953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0F908" w14:textId="612F0742" w:rsidR="002C3207" w:rsidRPr="00E82263" w:rsidRDefault="002C3207" w:rsidP="007119FC">
      <w:pPr>
        <w:spacing w:after="0" w:line="240" w:lineRule="auto"/>
        <w:ind w:left="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lastRenderedPageBreak/>
        <w:t>Програм</w:t>
      </w:r>
      <w:r w:rsidR="00E82263" w:rsidRPr="00E82263">
        <w:rPr>
          <w:rFonts w:ascii="Times New Roman" w:hAnsi="Times New Roman" w:cs="Times New Roman"/>
          <w:b/>
          <w:sz w:val="28"/>
          <w:szCs w:val="28"/>
        </w:rPr>
        <w:t>ма внеурочной деятельности для 4</w:t>
      </w:r>
      <w:r w:rsidRPr="00E82263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152E8678" w14:textId="64364F42" w:rsidR="002C3207" w:rsidRPr="00E82263" w:rsidRDefault="00FC38E9" w:rsidP="007119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«В мире литературы</w:t>
      </w:r>
      <w:r w:rsidR="002C3207" w:rsidRPr="00E82263">
        <w:rPr>
          <w:rFonts w:ascii="Times New Roman" w:hAnsi="Times New Roman" w:cs="Times New Roman"/>
          <w:b/>
          <w:sz w:val="28"/>
          <w:szCs w:val="28"/>
        </w:rPr>
        <w:t>»</w:t>
      </w:r>
    </w:p>
    <w:p w14:paraId="34E965E9" w14:textId="128B807B" w:rsidR="002C3207" w:rsidRPr="00E82263" w:rsidRDefault="002C3207" w:rsidP="007119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F77DF3" w14:textId="77777777" w:rsidR="002C3207" w:rsidRPr="00E82263" w:rsidRDefault="00FC38E9" w:rsidP="00E82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Программа «В мире литературы</w:t>
      </w:r>
      <w:r w:rsidR="002C3207" w:rsidRPr="00E82263">
        <w:rPr>
          <w:rFonts w:ascii="Times New Roman" w:hAnsi="Times New Roman" w:cs="Times New Roman"/>
          <w:sz w:val="28"/>
          <w:szCs w:val="28"/>
        </w:rPr>
        <w:t>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 - читателя.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14:paraId="49A7B91B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26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82263">
        <w:rPr>
          <w:rFonts w:ascii="Times New Roman" w:hAnsi="Times New Roman" w:cs="Times New Roman"/>
          <w:sz w:val="28"/>
          <w:szCs w:val="28"/>
        </w:rPr>
        <w:t xml:space="preserve"> создание</w:t>
      </w:r>
      <w:proofErr w:type="gramEnd"/>
      <w:r w:rsidRPr="00E82263">
        <w:rPr>
          <w:rFonts w:ascii="Times New Roman" w:hAnsi="Times New Roman" w:cs="Times New Roman"/>
          <w:sz w:val="28"/>
          <w:szCs w:val="28"/>
        </w:rPr>
        <w:t xml:space="preserve">  условий для развития читательских умений и интереса к чтению книг;</w:t>
      </w:r>
    </w:p>
    <w:p w14:paraId="427514F4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82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1ADCF" w14:textId="77777777" w:rsidR="002C3207" w:rsidRPr="00E82263" w:rsidRDefault="002C3207" w:rsidP="00E82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 расширение литературно-образовательного пространства учащихся начальных классов;</w:t>
      </w:r>
    </w:p>
    <w:p w14:paraId="5B659785" w14:textId="77777777" w:rsidR="002C3207" w:rsidRPr="00E82263" w:rsidRDefault="002C3207" w:rsidP="00E82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- формирование личностных, коммуникативных, познавательных и регулятивных учебных умений. </w:t>
      </w:r>
    </w:p>
    <w:p w14:paraId="6372A16E" w14:textId="77777777" w:rsidR="002C3207" w:rsidRPr="00E82263" w:rsidRDefault="002C3207" w:rsidP="00E82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Преемственность программы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</w:t>
      </w:r>
    </w:p>
    <w:p w14:paraId="3FA7EA2E" w14:textId="77777777" w:rsidR="002C3207" w:rsidRPr="00E82263" w:rsidRDefault="002C3207" w:rsidP="00E82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E82263">
        <w:rPr>
          <w:rFonts w:ascii="Times New Roman" w:hAnsi="Times New Roman" w:cs="Times New Roman"/>
          <w:sz w:val="28"/>
          <w:szCs w:val="28"/>
        </w:rPr>
        <w:t>:</w:t>
      </w:r>
    </w:p>
    <w:p w14:paraId="27CFABCC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литературные игры;</w:t>
      </w:r>
    </w:p>
    <w:p w14:paraId="64FE76B7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конкурсы-кроссворды;</w:t>
      </w:r>
    </w:p>
    <w:p w14:paraId="111D40DF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библиотечные уроки,</w:t>
      </w:r>
    </w:p>
    <w:p w14:paraId="2A4E5E30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 путешествия по страницам книг;</w:t>
      </w:r>
    </w:p>
    <w:p w14:paraId="1B80339A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 - проекты;</w:t>
      </w:r>
    </w:p>
    <w:p w14:paraId="20485E75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- уроки-спектакли.</w:t>
      </w:r>
    </w:p>
    <w:p w14:paraId="135C7B3C" w14:textId="77777777" w:rsidR="002C3207" w:rsidRPr="00E82263" w:rsidRDefault="002C3207" w:rsidP="00E82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На занятиях предполагается практическая работа с разными типами книг, детскими периодическими и электронными изданиями.</w:t>
      </w:r>
    </w:p>
    <w:p w14:paraId="5DF06045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Планируемые УУД:</w:t>
      </w:r>
    </w:p>
    <w:p w14:paraId="69AA2F19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осознавать значимость чтения для личного развития;</w:t>
      </w:r>
    </w:p>
    <w:p w14:paraId="40DDD1D6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формировать потребность в систематическом чтении;</w:t>
      </w:r>
    </w:p>
    <w:p w14:paraId="18C7CCF8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использовать разные виды чтения (ознакомительное, изучающее,</w:t>
      </w:r>
    </w:p>
    <w:p w14:paraId="440F11D9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выборочное, поисковое);</w:t>
      </w:r>
    </w:p>
    <w:p w14:paraId="112C7DD0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уметь самостоятельно выбирать интересующую литературу;</w:t>
      </w:r>
    </w:p>
    <w:p w14:paraId="72E34F14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пользоваться справочными источниками для понимания и получения дополнительной информации.</w:t>
      </w:r>
    </w:p>
    <w:p w14:paraId="155DAD27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уметь работать с книгой, пользуясь алгоритмом учебных действий;</w:t>
      </w:r>
    </w:p>
    <w:p w14:paraId="45C86073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уметь самостоятельно работать с новым произведением;</w:t>
      </w:r>
    </w:p>
    <w:p w14:paraId="3328E6DB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уметь работать в парах и группах, участвовать в проектной деятельности, литературных играх;</w:t>
      </w:r>
    </w:p>
    <w:p w14:paraId="432D398C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уметь определять свою роль в общей работе и оценивать свои результаты.</w:t>
      </w:r>
    </w:p>
    <w:p w14:paraId="39058F78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прогнозировать содержание книги до чтения, используя информацию из аппарата книги;</w:t>
      </w:r>
    </w:p>
    <w:p w14:paraId="255DBFBE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lastRenderedPageBreak/>
        <w:t>— отбирать книги по теме, жанру и авторской принадлежности;</w:t>
      </w:r>
    </w:p>
    <w:p w14:paraId="1891AB00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ориентироваться в мире книг (работа с каталогом, с открытым библиотечным фондом);</w:t>
      </w:r>
    </w:p>
    <w:p w14:paraId="2759E3B6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составлять краткие аннотации к прочитанным книгам;</w:t>
      </w:r>
    </w:p>
    <w:p w14:paraId="3E81863F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пользоваться словарями, справочниками, энциклопедиями.</w:t>
      </w:r>
    </w:p>
    <w:p w14:paraId="0A080385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участвовать в беседе о прочитанной книге, выражать своё мнение</w:t>
      </w:r>
    </w:p>
    <w:p w14:paraId="707BB69E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и аргументировать свою точку зрения;</w:t>
      </w:r>
    </w:p>
    <w:p w14:paraId="5519B92B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оценивать поведение героев с точки зрения морали, формировать</w:t>
      </w:r>
    </w:p>
    <w:p w14:paraId="56E18481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свою этическую позицию;</w:t>
      </w:r>
    </w:p>
    <w:p w14:paraId="24A5398F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высказывать своё суждение об оформлении и структуре книги;</w:t>
      </w:r>
    </w:p>
    <w:p w14:paraId="719DDD9E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участвовать в конкурсах чтецов и рассказчиков;</w:t>
      </w:r>
    </w:p>
    <w:p w14:paraId="504BD8DB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соблюдать правила общения и поведения в школе, библиотеке,</w:t>
      </w:r>
    </w:p>
    <w:p w14:paraId="08CB171D" w14:textId="77777777" w:rsidR="002C3207" w:rsidRPr="00E82263" w:rsidRDefault="002C3207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дома и т. д.</w:t>
      </w:r>
    </w:p>
    <w:p w14:paraId="724266E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6904"/>
        <w:gridCol w:w="1713"/>
      </w:tblGrid>
      <w:tr w:rsidR="00FC38E9" w:rsidRPr="00E82263" w14:paraId="31850F8A" w14:textId="77777777" w:rsidTr="00483E30">
        <w:tc>
          <w:tcPr>
            <w:tcW w:w="959" w:type="dxa"/>
          </w:tcPr>
          <w:p w14:paraId="7873CFE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14:paraId="0DFB3B6B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65" w:type="dxa"/>
          </w:tcPr>
          <w:p w14:paraId="7A23266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C38E9" w:rsidRPr="00E82263" w14:paraId="28E13293" w14:textId="77777777" w:rsidTr="00483E30">
        <w:tc>
          <w:tcPr>
            <w:tcW w:w="959" w:type="dxa"/>
          </w:tcPr>
          <w:p w14:paraId="58B1FDF8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F68EEF5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Книги-сборники былин, легенд, сказов.</w:t>
            </w:r>
          </w:p>
        </w:tc>
        <w:tc>
          <w:tcPr>
            <w:tcW w:w="1665" w:type="dxa"/>
          </w:tcPr>
          <w:p w14:paraId="37A3FB0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24EF9FC2" w14:textId="77777777" w:rsidTr="00483E30">
        <w:tc>
          <w:tcPr>
            <w:tcW w:w="959" w:type="dxa"/>
          </w:tcPr>
          <w:p w14:paraId="625E09BE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4CA89DC8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Первые книги. Библия. Детская библия.</w:t>
            </w:r>
          </w:p>
        </w:tc>
        <w:tc>
          <w:tcPr>
            <w:tcW w:w="1665" w:type="dxa"/>
          </w:tcPr>
          <w:p w14:paraId="7BB9E0BD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20E5B908" w14:textId="77777777" w:rsidTr="00483E30">
        <w:tc>
          <w:tcPr>
            <w:tcW w:w="959" w:type="dxa"/>
          </w:tcPr>
          <w:p w14:paraId="17D09AF0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38D4AB46" w14:textId="77777777" w:rsidR="00FC38E9" w:rsidRPr="00E82263" w:rsidRDefault="00FC38E9" w:rsidP="00E822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Летописи. Рукописные книги.</w:t>
            </w:r>
          </w:p>
        </w:tc>
        <w:tc>
          <w:tcPr>
            <w:tcW w:w="1665" w:type="dxa"/>
          </w:tcPr>
          <w:p w14:paraId="51BB7E3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1500D30B" w14:textId="77777777" w:rsidTr="00483E30">
        <w:tc>
          <w:tcPr>
            <w:tcW w:w="959" w:type="dxa"/>
          </w:tcPr>
          <w:p w14:paraId="27F8327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77B4A870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История книги. Первопечатник Иван Фёдоров.</w:t>
            </w:r>
          </w:p>
        </w:tc>
        <w:tc>
          <w:tcPr>
            <w:tcW w:w="1665" w:type="dxa"/>
          </w:tcPr>
          <w:p w14:paraId="68AECD2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6A3A8E21" w14:textId="77777777" w:rsidTr="00483E30">
        <w:tc>
          <w:tcPr>
            <w:tcW w:w="959" w:type="dxa"/>
          </w:tcPr>
          <w:p w14:paraId="5BAD153A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1A142FCF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Волшебный мир сказок. Книга-сборник «Сказки А.С. Пушкина».</w:t>
            </w:r>
          </w:p>
        </w:tc>
        <w:tc>
          <w:tcPr>
            <w:tcW w:w="1665" w:type="dxa"/>
          </w:tcPr>
          <w:p w14:paraId="137AD498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17BCAA09" w14:textId="77777777" w:rsidTr="00483E30">
        <w:tc>
          <w:tcPr>
            <w:tcW w:w="959" w:type="dxa"/>
          </w:tcPr>
          <w:p w14:paraId="636B69B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2AC2A61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Сказки бытовые, волшебные, о животных.</w:t>
            </w:r>
          </w:p>
        </w:tc>
        <w:tc>
          <w:tcPr>
            <w:tcW w:w="1665" w:type="dxa"/>
          </w:tcPr>
          <w:p w14:paraId="086B4EDA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4C5D8CB9" w14:textId="77777777" w:rsidTr="00483E30">
        <w:tc>
          <w:tcPr>
            <w:tcW w:w="959" w:type="dxa"/>
          </w:tcPr>
          <w:p w14:paraId="3BD3CE85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47A6A772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Сказки с загадками (русская народная сказка «Дочь-семилетка», братья Гримм «Умная дочь крестьянская», А. Платонов «Умная внучка»). Конкурс-кроссворд «Волшебные предметы».</w:t>
            </w:r>
          </w:p>
        </w:tc>
        <w:tc>
          <w:tcPr>
            <w:tcW w:w="1665" w:type="dxa"/>
          </w:tcPr>
          <w:p w14:paraId="5F72A62A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346E0D75" w14:textId="77777777" w:rsidTr="00483E30">
        <w:tc>
          <w:tcPr>
            <w:tcW w:w="959" w:type="dxa"/>
          </w:tcPr>
          <w:p w14:paraId="3BEC6B8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77E5D71B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 xml:space="preserve">История басни. Басни Эзопа и </w:t>
            </w:r>
            <w:proofErr w:type="spellStart"/>
            <w:r w:rsidRPr="00E8226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E82263">
              <w:rPr>
                <w:rFonts w:ascii="Times New Roman" w:hAnsi="Times New Roman"/>
                <w:sz w:val="28"/>
                <w:szCs w:val="28"/>
              </w:rPr>
              <w:t>. Крылова. Аппарат книги-сборника.</w:t>
            </w:r>
          </w:p>
        </w:tc>
        <w:tc>
          <w:tcPr>
            <w:tcW w:w="1665" w:type="dxa"/>
          </w:tcPr>
          <w:p w14:paraId="477A286F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71FDCC9C" w14:textId="77777777" w:rsidTr="00483E30">
        <w:tc>
          <w:tcPr>
            <w:tcW w:w="959" w:type="dxa"/>
          </w:tcPr>
          <w:p w14:paraId="7D0700E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10BA1E4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1665" w:type="dxa"/>
          </w:tcPr>
          <w:p w14:paraId="4F28F9A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4704CEB7" w14:textId="77777777" w:rsidTr="00483E30">
        <w:tc>
          <w:tcPr>
            <w:tcW w:w="959" w:type="dxa"/>
          </w:tcPr>
          <w:p w14:paraId="309F7A2E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711EF3C6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Русские баснописцы. Басни с «бродячими» сюжетами.</w:t>
            </w:r>
          </w:p>
        </w:tc>
        <w:tc>
          <w:tcPr>
            <w:tcW w:w="1665" w:type="dxa"/>
          </w:tcPr>
          <w:p w14:paraId="4B7AF48E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58B0A971" w14:textId="77777777" w:rsidTr="00483E30">
        <w:tc>
          <w:tcPr>
            <w:tcW w:w="959" w:type="dxa"/>
          </w:tcPr>
          <w:p w14:paraId="1E7B283C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75C352E5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Герои басен. Инсценирование басен.</w:t>
            </w:r>
          </w:p>
        </w:tc>
        <w:tc>
          <w:tcPr>
            <w:tcW w:w="1665" w:type="dxa"/>
          </w:tcPr>
          <w:p w14:paraId="615017DF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418334E8" w14:textId="77777777" w:rsidTr="00483E30">
        <w:tc>
          <w:tcPr>
            <w:tcW w:w="959" w:type="dxa"/>
          </w:tcPr>
          <w:p w14:paraId="0C612F5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14:paraId="0760F30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Родные поэты.</w:t>
            </w:r>
          </w:p>
        </w:tc>
        <w:tc>
          <w:tcPr>
            <w:tcW w:w="1665" w:type="dxa"/>
          </w:tcPr>
          <w:p w14:paraId="2D58C4D0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633C22A5" w14:textId="77777777" w:rsidTr="00483E30">
        <w:tc>
          <w:tcPr>
            <w:tcW w:w="959" w:type="dxa"/>
          </w:tcPr>
          <w:p w14:paraId="61917DD9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14:paraId="2595D84F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Книги-сборники стихотворений Ф. Тютчева, А. Майкова, А. Фета.</w:t>
            </w:r>
          </w:p>
        </w:tc>
        <w:tc>
          <w:tcPr>
            <w:tcW w:w="1665" w:type="dxa"/>
          </w:tcPr>
          <w:p w14:paraId="0098067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7A1F339A" w14:textId="77777777" w:rsidTr="00483E30">
        <w:tc>
          <w:tcPr>
            <w:tcW w:w="959" w:type="dxa"/>
          </w:tcPr>
          <w:p w14:paraId="150A0EFA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14:paraId="3DED5580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Проект «Краски и звуки поэтического слова».</w:t>
            </w:r>
          </w:p>
        </w:tc>
        <w:tc>
          <w:tcPr>
            <w:tcW w:w="1665" w:type="dxa"/>
          </w:tcPr>
          <w:p w14:paraId="54F5F0AE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71EEE544" w14:textId="77777777" w:rsidTr="00483E30">
        <w:tc>
          <w:tcPr>
            <w:tcW w:w="959" w:type="dxa"/>
          </w:tcPr>
          <w:p w14:paraId="1A0B8678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14:paraId="4732763F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 Л.Н. Толстого для детей.</w:t>
            </w:r>
          </w:p>
        </w:tc>
        <w:tc>
          <w:tcPr>
            <w:tcW w:w="1665" w:type="dxa"/>
          </w:tcPr>
          <w:p w14:paraId="75EF21C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3A888CDE" w14:textId="77777777" w:rsidTr="00483E30">
        <w:tc>
          <w:tcPr>
            <w:tcW w:w="959" w:type="dxa"/>
          </w:tcPr>
          <w:p w14:paraId="74DE6127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14:paraId="12421453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Л.Н. Толстой — сказочник и обработчик русских народных сказок.</w:t>
            </w:r>
          </w:p>
        </w:tc>
        <w:tc>
          <w:tcPr>
            <w:tcW w:w="1665" w:type="dxa"/>
          </w:tcPr>
          <w:p w14:paraId="0C12711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01430F45" w14:textId="77777777" w:rsidTr="00483E30">
        <w:tc>
          <w:tcPr>
            <w:tcW w:w="959" w:type="dxa"/>
          </w:tcPr>
          <w:p w14:paraId="2390E582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14:paraId="08C1834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Книги-сборники произведений о животных. Каталог, каталожная карточка.</w:t>
            </w:r>
          </w:p>
        </w:tc>
        <w:tc>
          <w:tcPr>
            <w:tcW w:w="1665" w:type="dxa"/>
          </w:tcPr>
          <w:p w14:paraId="02D6B0A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624FB1D9" w14:textId="77777777" w:rsidTr="00483E30">
        <w:tc>
          <w:tcPr>
            <w:tcW w:w="959" w:type="dxa"/>
          </w:tcPr>
          <w:p w14:paraId="04AD8A70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14:paraId="10A48FED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Рассказы о животных А. Куприна. Аннотация к рассказу А. Куприна «Ю-ю».</w:t>
            </w:r>
          </w:p>
        </w:tc>
        <w:tc>
          <w:tcPr>
            <w:tcW w:w="1665" w:type="dxa"/>
          </w:tcPr>
          <w:p w14:paraId="1432220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35E99182" w14:textId="77777777" w:rsidTr="00483E30">
        <w:tc>
          <w:tcPr>
            <w:tcW w:w="959" w:type="dxa"/>
          </w:tcPr>
          <w:p w14:paraId="2666BF49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946" w:type="dxa"/>
          </w:tcPr>
          <w:p w14:paraId="4EC51D53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Книга Дж. Лондона «Бурый волк» или «Волк». Переводчики рассказа. Отзыв.</w:t>
            </w:r>
          </w:p>
        </w:tc>
        <w:tc>
          <w:tcPr>
            <w:tcW w:w="1665" w:type="dxa"/>
          </w:tcPr>
          <w:p w14:paraId="7B02CFC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12AEE562" w14:textId="77777777" w:rsidTr="00483E30">
        <w:tc>
          <w:tcPr>
            <w:tcW w:w="959" w:type="dxa"/>
          </w:tcPr>
          <w:p w14:paraId="5C7FF31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14:paraId="339D31B7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Художники-иллюстраторы книг о животных.</w:t>
            </w:r>
          </w:p>
        </w:tc>
        <w:tc>
          <w:tcPr>
            <w:tcW w:w="1665" w:type="dxa"/>
          </w:tcPr>
          <w:p w14:paraId="3088FF17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0E547F2F" w14:textId="77777777" w:rsidTr="00483E30">
        <w:tc>
          <w:tcPr>
            <w:tcW w:w="959" w:type="dxa"/>
          </w:tcPr>
          <w:p w14:paraId="5AA293C7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14:paraId="2A0C1575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Дети — герои книг. Типы книг.</w:t>
            </w:r>
          </w:p>
        </w:tc>
        <w:tc>
          <w:tcPr>
            <w:tcW w:w="1665" w:type="dxa"/>
          </w:tcPr>
          <w:p w14:paraId="2C9FED0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06B9CB5C" w14:textId="77777777" w:rsidTr="00483E30">
        <w:tc>
          <w:tcPr>
            <w:tcW w:w="959" w:type="dxa"/>
          </w:tcPr>
          <w:p w14:paraId="5A9FE18C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14:paraId="429CAFE5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Книги-сборники произведений о детях.</w:t>
            </w:r>
          </w:p>
        </w:tc>
        <w:tc>
          <w:tcPr>
            <w:tcW w:w="1665" w:type="dxa"/>
          </w:tcPr>
          <w:p w14:paraId="1014BD9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7B2830F8" w14:textId="77777777" w:rsidTr="00483E30">
        <w:tc>
          <w:tcPr>
            <w:tcW w:w="959" w:type="dxa"/>
          </w:tcPr>
          <w:p w14:paraId="20BB2DD0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14:paraId="47D9508A" w14:textId="77777777" w:rsidR="00FC38E9" w:rsidRPr="00E82263" w:rsidRDefault="00FC38E9" w:rsidP="00E822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Литературная игра «Расскажи о героях детских книг —твоих сверстниках».</w:t>
            </w:r>
          </w:p>
        </w:tc>
        <w:tc>
          <w:tcPr>
            <w:tcW w:w="1665" w:type="dxa"/>
          </w:tcPr>
          <w:p w14:paraId="76F39F0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688B7D9E" w14:textId="77777777" w:rsidTr="00483E30">
        <w:tc>
          <w:tcPr>
            <w:tcW w:w="959" w:type="dxa"/>
          </w:tcPr>
          <w:p w14:paraId="4FEB9619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14:paraId="1BEA2E9A" w14:textId="77777777" w:rsidR="00FC38E9" w:rsidRPr="00E82263" w:rsidRDefault="00FC38E9" w:rsidP="00E822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 зарубежных писателей.</w:t>
            </w:r>
          </w:p>
        </w:tc>
        <w:tc>
          <w:tcPr>
            <w:tcW w:w="1665" w:type="dxa"/>
          </w:tcPr>
          <w:p w14:paraId="020A848B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3CF93289" w14:textId="77777777" w:rsidTr="00483E30">
        <w:tc>
          <w:tcPr>
            <w:tcW w:w="959" w:type="dxa"/>
          </w:tcPr>
          <w:p w14:paraId="4A5F0E49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14:paraId="3BB3E8FA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Библиографический справочник: отбор информации о зарубежных писателях.</w:t>
            </w:r>
          </w:p>
        </w:tc>
        <w:tc>
          <w:tcPr>
            <w:tcW w:w="1665" w:type="dxa"/>
          </w:tcPr>
          <w:p w14:paraId="7FFD8C38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50CD02FE" w14:textId="77777777" w:rsidTr="00483E30">
        <w:tc>
          <w:tcPr>
            <w:tcW w:w="959" w:type="dxa"/>
          </w:tcPr>
          <w:p w14:paraId="3F1484B7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14:paraId="11343D3F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 xml:space="preserve">Книги о детях войны. Л. Воронкова «Девочка из </w:t>
            </w:r>
            <w:proofErr w:type="spellStart"/>
            <w:r w:rsidRPr="00E82263">
              <w:rPr>
                <w:rFonts w:ascii="Times New Roman" w:hAnsi="Times New Roman"/>
                <w:sz w:val="28"/>
                <w:szCs w:val="28"/>
              </w:rPr>
              <w:t>города</w:t>
            </w:r>
            <w:proofErr w:type="gramStart"/>
            <w:r w:rsidRPr="00E82263">
              <w:rPr>
                <w:rFonts w:ascii="Times New Roman" w:hAnsi="Times New Roman"/>
                <w:sz w:val="28"/>
                <w:szCs w:val="28"/>
              </w:rPr>
              <w:t>».Аннотация</w:t>
            </w:r>
            <w:proofErr w:type="spellEnd"/>
            <w:proofErr w:type="gramEnd"/>
            <w:r w:rsidRPr="00E822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5" w:type="dxa"/>
          </w:tcPr>
          <w:p w14:paraId="1C1E486B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2E12A047" w14:textId="77777777" w:rsidTr="00483E30">
        <w:tc>
          <w:tcPr>
            <w:tcW w:w="959" w:type="dxa"/>
          </w:tcPr>
          <w:p w14:paraId="63F8A71C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14:paraId="552FB908" w14:textId="77777777" w:rsidR="00FC38E9" w:rsidRPr="00E82263" w:rsidRDefault="00FC38E9" w:rsidP="00E8226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Книга-сборник Л. Пантелеева «Новенькая».</w:t>
            </w:r>
          </w:p>
        </w:tc>
        <w:tc>
          <w:tcPr>
            <w:tcW w:w="1665" w:type="dxa"/>
          </w:tcPr>
          <w:p w14:paraId="22DA5C4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35ED9BB6" w14:textId="77777777" w:rsidTr="00483E30">
        <w:tc>
          <w:tcPr>
            <w:tcW w:w="959" w:type="dxa"/>
          </w:tcPr>
          <w:p w14:paraId="1B9B9C2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14:paraId="3BC1A41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Кто они — дети войны. Творческая работа «Дети войны рядом с тобой» (встречи, сбор фотографий, оформление «Книги памяти»).</w:t>
            </w:r>
          </w:p>
        </w:tc>
        <w:tc>
          <w:tcPr>
            <w:tcW w:w="1665" w:type="dxa"/>
          </w:tcPr>
          <w:p w14:paraId="0EC1A542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C38E9" w:rsidRPr="00E82263" w14:paraId="092556FA" w14:textId="77777777" w:rsidTr="00483E30">
        <w:tc>
          <w:tcPr>
            <w:tcW w:w="959" w:type="dxa"/>
          </w:tcPr>
          <w:p w14:paraId="777B5A93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14:paraId="524EA1DA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1665" w:type="dxa"/>
          </w:tcPr>
          <w:p w14:paraId="2DA40A2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45F2AD3B" w14:textId="77777777" w:rsidTr="00483E30">
        <w:tc>
          <w:tcPr>
            <w:tcW w:w="959" w:type="dxa"/>
          </w:tcPr>
          <w:p w14:paraId="7886772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14:paraId="599523AC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Детские газеты и журналы. История создания журнала «Мурзилка» и др.</w:t>
            </w:r>
          </w:p>
        </w:tc>
        <w:tc>
          <w:tcPr>
            <w:tcW w:w="1665" w:type="dxa"/>
          </w:tcPr>
          <w:p w14:paraId="498672E6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1745EE6B" w14:textId="77777777" w:rsidTr="00483E30">
        <w:tc>
          <w:tcPr>
            <w:tcW w:w="959" w:type="dxa"/>
          </w:tcPr>
          <w:p w14:paraId="09EC9BCF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14:paraId="552212D7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1665" w:type="dxa"/>
          </w:tcPr>
          <w:p w14:paraId="17399641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1E572F28" w14:textId="77777777" w:rsidTr="00483E30">
        <w:tc>
          <w:tcPr>
            <w:tcW w:w="959" w:type="dxa"/>
          </w:tcPr>
          <w:p w14:paraId="70D83830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14:paraId="31F087EB" w14:textId="77777777" w:rsidR="00FC38E9" w:rsidRPr="00E82263" w:rsidRDefault="00FC38E9" w:rsidP="00E82263">
            <w:pPr>
              <w:tabs>
                <w:tab w:val="left" w:pos="31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Создание классной газеты «Книгочей».</w:t>
            </w:r>
          </w:p>
        </w:tc>
        <w:tc>
          <w:tcPr>
            <w:tcW w:w="1665" w:type="dxa"/>
          </w:tcPr>
          <w:p w14:paraId="739B0D39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C38E9" w:rsidRPr="00E82263" w14:paraId="26151631" w14:textId="77777777" w:rsidTr="00483E30">
        <w:tc>
          <w:tcPr>
            <w:tcW w:w="959" w:type="dxa"/>
          </w:tcPr>
          <w:p w14:paraId="11B8D74B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14:paraId="7B280FD7" w14:textId="77777777" w:rsidR="00FC38E9" w:rsidRPr="00E82263" w:rsidRDefault="00FC38E9" w:rsidP="00E822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Книги бывают разные. Библиотечная мозаика «Что я знаю о книге?». Словарь книгочея.</w:t>
            </w:r>
          </w:p>
        </w:tc>
        <w:tc>
          <w:tcPr>
            <w:tcW w:w="1665" w:type="dxa"/>
          </w:tcPr>
          <w:p w14:paraId="4AF4A2C4" w14:textId="77777777" w:rsidR="00FC38E9" w:rsidRPr="00E82263" w:rsidRDefault="00FC38E9" w:rsidP="00E822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22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201193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1FEE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D5B5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7759D2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История книги. Библиотеки (4 ч)</w:t>
      </w:r>
    </w:p>
    <w:p w14:paraId="361BA44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Книги-сборники о былинных героях. Былины, сказы, легенды. Сказители, былинщики.</w:t>
      </w:r>
    </w:p>
    <w:p w14:paraId="5D795ACE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Библия. Детская библия (разные издания).</w:t>
      </w:r>
    </w:p>
    <w:p w14:paraId="139D811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Летописи. Рукописные книги. Первопечатник Иван Фёдоров.</w:t>
      </w:r>
    </w:p>
    <w:p w14:paraId="1C6DB9D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Система библиотечного обслуживания: запись в библиотеку, абонемент и читальный зал. Культура читателя.</w:t>
      </w:r>
    </w:p>
    <w:p w14:paraId="387FB504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Библиотечные каталоги и правила пользования ими. Каталожная карточка. Игра «Обслужи одноклассников».</w:t>
      </w:r>
    </w:p>
    <w:p w14:paraId="1650259C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Отбор книги и работа с ней в читальном зале. Отзыв о книге.</w:t>
      </w:r>
    </w:p>
    <w:p w14:paraId="1BBF8C4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По дорогам сказок. Сказки народные и литературные (3 ч)</w:t>
      </w:r>
    </w:p>
    <w:p w14:paraId="1E74E83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14:paraId="05FC7154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14:paraId="4094489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lastRenderedPageBreak/>
        <w:t>Конкурс-кроссворд «Волшебные предметы».</w:t>
      </w:r>
    </w:p>
    <w:p w14:paraId="13B238C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Книги-сборники. Басни и баснописцы (3 ч)</w:t>
      </w:r>
    </w:p>
    <w:p w14:paraId="3738F54C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Книги-сборники басен И. Крылова. Аппарат книги-сборника басен:</w:t>
      </w:r>
    </w:p>
    <w:p w14:paraId="1F2737A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титульный лист, аннотация, оглавление.</w:t>
      </w:r>
    </w:p>
    <w:p w14:paraId="3E8DFF38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Русские баснописцы И. </w:t>
      </w:r>
      <w:proofErr w:type="spellStart"/>
      <w:r w:rsidRPr="00E82263">
        <w:rPr>
          <w:rFonts w:ascii="Times New Roman" w:hAnsi="Times New Roman" w:cs="Times New Roman"/>
          <w:sz w:val="28"/>
          <w:szCs w:val="28"/>
        </w:rPr>
        <w:t>Хемницер</w:t>
      </w:r>
      <w:proofErr w:type="spellEnd"/>
      <w:r w:rsidRPr="00E82263">
        <w:rPr>
          <w:rFonts w:ascii="Times New Roman" w:hAnsi="Times New Roman" w:cs="Times New Roman"/>
          <w:sz w:val="28"/>
          <w:szCs w:val="28"/>
        </w:rPr>
        <w:t>, А. Измайлов, И. Дмитриев.</w:t>
      </w:r>
    </w:p>
    <w:p w14:paraId="6884D81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Чтение басен с «бродячими» сюжетами. Басни Эзопа и Л.Н. Толстого.</w:t>
      </w:r>
    </w:p>
    <w:p w14:paraId="4B63C96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Конкурс чтецов. Инсценирование басен (работа в группах).</w:t>
      </w:r>
    </w:p>
    <w:p w14:paraId="4E32010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Книги о родной природе (3 ч)</w:t>
      </w:r>
    </w:p>
    <w:p w14:paraId="6F5D70F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Сборники стихотворений о родной природе. Слушание стихотворений, обмен мнениями.</w:t>
      </w:r>
    </w:p>
    <w:p w14:paraId="6EC4436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Книга «Родные поэты» (аппарат, оформление).</w:t>
      </w:r>
    </w:p>
    <w:p w14:paraId="7A5B51FC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Проект «Краски и звуки стихов о природе». Рукописная книга.</w:t>
      </w:r>
    </w:p>
    <w:p w14:paraId="1C6522F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Книги Л.Н. Толстого для детей (3 ч)</w:t>
      </w:r>
    </w:p>
    <w:p w14:paraId="6EFB1F4A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 Л.Н. Толстого: работа с каталогом, составление выставки книг.</w:t>
      </w:r>
    </w:p>
    <w:p w14:paraId="32EC579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Книга «Азбука Л.Н. Толстого» и сборник «Для детей».</w:t>
      </w:r>
    </w:p>
    <w:p w14:paraId="2FE9F41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Составление таблицы жанров произведений Л.Н. Толстого (работа в группах).</w:t>
      </w:r>
    </w:p>
    <w:p w14:paraId="3D459F7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Проектная деятельность по группам: «Сказки Л.Н. Толстого», «Сказки в обработке Л.Н. Толстого».</w:t>
      </w:r>
    </w:p>
    <w:p w14:paraId="3304AB1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Животные — герои детской литературы (4 ч)</w:t>
      </w:r>
    </w:p>
    <w:p w14:paraId="552591E3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14:paraId="1D5A9233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Читальный зал: работа с книгой А. Куприна «Ю-ю» или Дж. Лондона «Бурый волк»: оформление, перевод. Отзыв о прочитанной книге.</w:t>
      </w:r>
    </w:p>
    <w:p w14:paraId="36A7751C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Библиотечный урок: знакомство с книгой-легендой энциклопедией А. Брема «Жизнь животных».</w:t>
      </w:r>
    </w:p>
    <w:p w14:paraId="5144910E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Художники-оформители книг о животных.</w:t>
      </w:r>
    </w:p>
    <w:p w14:paraId="4E7DB6C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Реклама книги «Заинтересуй друга!» (конкурс отзывов).</w:t>
      </w:r>
    </w:p>
    <w:p w14:paraId="47D9D153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Дети — герои книг (3 ч)</w:t>
      </w:r>
    </w:p>
    <w:p w14:paraId="0A403F9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 о детях (Л. Пантелеев, А. Гайдар, В. Драгунский и др.).</w:t>
      </w:r>
    </w:p>
    <w:p w14:paraId="5DD5111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Книга-произведение А. Гайдара «Тимур и его команда», книга-сборник рассказов </w:t>
      </w:r>
    </w:p>
    <w:p w14:paraId="51FCD1B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Л. Пантелеева «Честное слово».</w:t>
      </w:r>
    </w:p>
    <w:p w14:paraId="6B06C5E0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Литературная игра «Кто они, мои сверстники — герои книг?».</w:t>
      </w:r>
    </w:p>
    <w:p w14:paraId="7DE2257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По страницам книги В. Железникова «Жизнь и приключения чудака».</w:t>
      </w:r>
    </w:p>
    <w:p w14:paraId="67C5748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Обсуждение прочитанных книг (беседа, дискуссии, споры).</w:t>
      </w:r>
    </w:p>
    <w:p w14:paraId="1D14D8A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Проект «Расскажи о любимом писателе».</w:t>
      </w:r>
    </w:p>
    <w:p w14:paraId="43C7740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Книги зарубежных писателей (2 ч)</w:t>
      </w:r>
    </w:p>
    <w:p w14:paraId="55BBEF36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 xml:space="preserve">Книги зарубежных писателей (Ц. </w:t>
      </w:r>
      <w:proofErr w:type="spellStart"/>
      <w:r w:rsidRPr="00E82263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E82263">
        <w:rPr>
          <w:rFonts w:ascii="Times New Roman" w:hAnsi="Times New Roman" w:cs="Times New Roman"/>
          <w:sz w:val="28"/>
          <w:szCs w:val="28"/>
        </w:rPr>
        <w:t xml:space="preserve">, Дж. Лондон, Э. Сетон-Томпсон, Дж. </w:t>
      </w:r>
      <w:proofErr w:type="spellStart"/>
      <w:r w:rsidRPr="00E82263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E82263">
        <w:rPr>
          <w:rFonts w:ascii="Times New Roman" w:hAnsi="Times New Roman" w:cs="Times New Roman"/>
          <w:sz w:val="28"/>
          <w:szCs w:val="28"/>
        </w:rPr>
        <w:t>).</w:t>
      </w:r>
    </w:p>
    <w:p w14:paraId="25D4D850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Систематический каталог: практическая работа. Список книг зарубежных писателей для детей.</w:t>
      </w:r>
    </w:p>
    <w:p w14:paraId="717B4BE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Библиографические справочники: отбор информации о зарубежных писателях (работа в группах). Переводчики книг.</w:t>
      </w:r>
    </w:p>
    <w:p w14:paraId="221BCAC4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Книги о детях войны (3 ч)</w:t>
      </w:r>
    </w:p>
    <w:p w14:paraId="1F3E7FC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lastRenderedPageBreak/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14:paraId="3BB875BE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Аннотация. Каталожная карточка.</w:t>
      </w:r>
    </w:p>
    <w:p w14:paraId="2E89D750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Работа в читальном зале. Книга В. Железникова «Девушка в военном».</w:t>
      </w:r>
    </w:p>
    <w:p w14:paraId="7915D10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Творческая работа «Дети войны с тобой рядом»: встречи, сбор материалов, оформление «Книги памяти».</w:t>
      </w:r>
    </w:p>
    <w:p w14:paraId="5500155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Газеты и журналы для детей (3 ч)</w:t>
      </w:r>
    </w:p>
    <w:p w14:paraId="7F40705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Что такое периодика. Детские газеты и журналы. Структура газет и журналов. Издатели газет и журналов.</w:t>
      </w:r>
    </w:p>
    <w:p w14:paraId="6621C3F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История изданий для детей: журналы «Мурзилка», «Костёр», «Пять углов», «Чудеса планеты Земля»; детские газеты «Пионерская правда», «</w:t>
      </w:r>
      <w:proofErr w:type="spellStart"/>
      <w:r w:rsidRPr="00E82263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E82263">
        <w:rPr>
          <w:rFonts w:ascii="Times New Roman" w:hAnsi="Times New Roman" w:cs="Times New Roman"/>
          <w:sz w:val="28"/>
          <w:szCs w:val="28"/>
        </w:rPr>
        <w:t>», «Шапокляк».</w:t>
      </w:r>
    </w:p>
    <w:p w14:paraId="3867D45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Электронные периодические издания «Детская газета», «Антошка».</w:t>
      </w:r>
    </w:p>
    <w:p w14:paraId="0249DFE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Создание классной газеты или журнала (работа в группах).</w:t>
      </w:r>
    </w:p>
    <w:p w14:paraId="671E7F2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«Книги, книги, книги…» (2 ч)</w:t>
      </w:r>
    </w:p>
    <w:p w14:paraId="1800A86E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Книги, их типы и виды. Практическая работа в библиотеке.</w:t>
      </w:r>
    </w:p>
    <w:p w14:paraId="6C4A4359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Справочная литература. Энциклопедии для детей.</w:t>
      </w:r>
    </w:p>
    <w:p w14:paraId="7806A0CB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Сбор информации о Л.Н. Толстом и Х.К. Андерсене. Библиографические справочники.</w:t>
      </w:r>
    </w:p>
    <w:p w14:paraId="3153888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Библиотечная мозаика: урок-игра «Что узнали о книгах?».</w:t>
      </w:r>
    </w:p>
    <w:p w14:paraId="6CA880F8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263">
        <w:rPr>
          <w:rFonts w:ascii="Times New Roman" w:hAnsi="Times New Roman" w:cs="Times New Roman"/>
          <w:b/>
          <w:sz w:val="28"/>
          <w:szCs w:val="28"/>
        </w:rPr>
        <w:t>Планируемые УУД:</w:t>
      </w:r>
    </w:p>
    <w:p w14:paraId="1768AE9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работать с книгой-сборником басен И. Крылова;</w:t>
      </w:r>
    </w:p>
    <w:p w14:paraId="25FDCFE9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сравнивать басни по структуре и сюжету;</w:t>
      </w:r>
    </w:p>
    <w:p w14:paraId="151DF25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выделять книги-произведения и книги-сборники из группы предложенных книг или открытого библиотечного фонда;</w:t>
      </w:r>
    </w:p>
    <w:p w14:paraId="38E5CAA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собирать информацию для библиографической справки об авторе;</w:t>
      </w:r>
    </w:p>
    <w:p w14:paraId="629BDEC7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составлять таблицу жанров произведений писателя;</w:t>
      </w:r>
    </w:p>
    <w:p w14:paraId="10BE5309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выполнять поисковую работу по проекту;</w:t>
      </w:r>
    </w:p>
    <w:p w14:paraId="70843278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презентовать результаты проектной деятельности и любимую книгу;</w:t>
      </w:r>
    </w:p>
    <w:p w14:paraId="1A911A42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готовить отзыв о книге и обсуждать разные точки зрения;</w:t>
      </w:r>
    </w:p>
    <w:p w14:paraId="4BA928C6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находить по каталогу нужную книгу;</w:t>
      </w:r>
    </w:p>
    <w:p w14:paraId="338E02C1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заполнять каталожную карточку на выбранную книгу;</w:t>
      </w:r>
    </w:p>
    <w:p w14:paraId="6A0C833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писать отзыв о книге или героях книги;</w:t>
      </w:r>
    </w:p>
    <w:p w14:paraId="7D13FF9E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пользоваться библиографическим справочником;</w:t>
      </w:r>
    </w:p>
    <w:p w14:paraId="03425AA5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рассматривать и читать детские газеты и журналы;</w:t>
      </w:r>
    </w:p>
    <w:p w14:paraId="239C245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находить нужную информацию в газетах и журналах;</w:t>
      </w:r>
    </w:p>
    <w:p w14:paraId="382BD503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собирать информацию для проекта «История детской газеты или журнала»;</w:t>
      </w:r>
    </w:p>
    <w:p w14:paraId="04979AAD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готовить материал для классной и школьной газеты;</w:t>
      </w:r>
    </w:p>
    <w:p w14:paraId="4715965F" w14:textId="77777777" w:rsidR="00FC38E9" w:rsidRPr="00E82263" w:rsidRDefault="00FC38E9" w:rsidP="00E82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263">
        <w:rPr>
          <w:rFonts w:ascii="Times New Roman" w:hAnsi="Times New Roman" w:cs="Times New Roman"/>
          <w:sz w:val="28"/>
          <w:szCs w:val="28"/>
        </w:rPr>
        <w:t>— пользоваться электронными газетами и журналами.</w:t>
      </w:r>
    </w:p>
    <w:p w14:paraId="223684D8" w14:textId="77777777" w:rsidR="00FC38E9" w:rsidRDefault="00FC38E9" w:rsidP="002C3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38E9" w:rsidSect="00E2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07"/>
    <w:rsid w:val="001B368C"/>
    <w:rsid w:val="0027515D"/>
    <w:rsid w:val="00292D0F"/>
    <w:rsid w:val="002C3207"/>
    <w:rsid w:val="005547FD"/>
    <w:rsid w:val="007119FC"/>
    <w:rsid w:val="008F7B38"/>
    <w:rsid w:val="00A75837"/>
    <w:rsid w:val="00BF78E8"/>
    <w:rsid w:val="00C56561"/>
    <w:rsid w:val="00D93474"/>
    <w:rsid w:val="00E229D9"/>
    <w:rsid w:val="00E82263"/>
    <w:rsid w:val="00FC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DA2C"/>
  <w15:docId w15:val="{894A83F4-19F4-41D4-86B3-A29E14EB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2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12</cp:revision>
  <dcterms:created xsi:type="dcterms:W3CDTF">2019-10-30T20:22:00Z</dcterms:created>
  <dcterms:modified xsi:type="dcterms:W3CDTF">2023-05-11T07:21:00Z</dcterms:modified>
</cp:coreProperties>
</file>