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2D5AB" w14:textId="77777777" w:rsidR="00F941F2" w:rsidRPr="00735E24" w:rsidRDefault="00F941F2" w:rsidP="00E42C65">
      <w:pPr>
        <w:spacing w:after="0"/>
        <w:ind w:left="-284"/>
        <w:jc w:val="center"/>
        <w:rPr>
          <w:rFonts w:ascii="Times New Roman" w:hAnsi="Times New Roman" w:cs="Times New Roman"/>
          <w:color w:val="000000" w:themeColor="text1"/>
          <w:sz w:val="28"/>
          <w:szCs w:val="28"/>
        </w:rPr>
      </w:pPr>
      <w:r w:rsidRPr="00735E24">
        <w:rPr>
          <w:rFonts w:ascii="Times New Roman" w:hAnsi="Times New Roman" w:cs="Times New Roman"/>
          <w:color w:val="000000" w:themeColor="text1"/>
          <w:sz w:val="28"/>
          <w:szCs w:val="28"/>
        </w:rPr>
        <w:t>Рецензия</w:t>
      </w:r>
    </w:p>
    <w:p w14:paraId="2F8BDDE2" w14:textId="77777777" w:rsidR="00F941F2" w:rsidRDefault="00F941F2" w:rsidP="00E42C65">
      <w:pPr>
        <w:spacing w:after="0"/>
        <w:ind w:left="-284"/>
        <w:jc w:val="center"/>
        <w:rPr>
          <w:rFonts w:ascii="Times New Roman" w:hAnsi="Times New Roman" w:cs="Times New Roman"/>
          <w:color w:val="000000" w:themeColor="text1"/>
          <w:sz w:val="28"/>
          <w:szCs w:val="28"/>
        </w:rPr>
      </w:pPr>
      <w:r w:rsidRPr="00735E24">
        <w:rPr>
          <w:rFonts w:ascii="Times New Roman" w:hAnsi="Times New Roman" w:cs="Times New Roman"/>
          <w:color w:val="000000" w:themeColor="text1"/>
          <w:sz w:val="28"/>
          <w:szCs w:val="28"/>
        </w:rPr>
        <w:t>на рабочую программу внеурочной деятельности в рамках ФГОС ООО</w:t>
      </w:r>
    </w:p>
    <w:p w14:paraId="23CBFBFF" w14:textId="77777777" w:rsidR="00E42C65" w:rsidRDefault="00F941F2" w:rsidP="00E42C65">
      <w:pPr>
        <w:spacing w:after="0"/>
        <w:ind w:left="-284"/>
        <w:jc w:val="center"/>
        <w:rPr>
          <w:rFonts w:ascii="Times New Roman" w:hAnsi="Times New Roman" w:cs="Times New Roman"/>
          <w:color w:val="000000" w:themeColor="text1"/>
          <w:sz w:val="28"/>
          <w:szCs w:val="28"/>
        </w:rPr>
      </w:pPr>
      <w:r w:rsidRPr="00735E24">
        <w:rPr>
          <w:rFonts w:ascii="Times New Roman" w:hAnsi="Times New Roman" w:cs="Times New Roman"/>
          <w:color w:val="000000" w:themeColor="text1"/>
          <w:sz w:val="28"/>
          <w:szCs w:val="28"/>
        </w:rPr>
        <w:t>«</w:t>
      </w:r>
      <w:r w:rsidR="00E42C65">
        <w:rPr>
          <w:rFonts w:ascii="Times New Roman" w:hAnsi="Times New Roman" w:cs="Times New Roman"/>
          <w:color w:val="000000" w:themeColor="text1"/>
          <w:sz w:val="28"/>
          <w:szCs w:val="28"/>
        </w:rPr>
        <w:t>В мире литературы</w:t>
      </w:r>
      <w:r w:rsidRPr="00735E24">
        <w:rPr>
          <w:rFonts w:ascii="Times New Roman" w:hAnsi="Times New Roman" w:cs="Times New Roman"/>
          <w:color w:val="000000" w:themeColor="text1"/>
          <w:sz w:val="28"/>
          <w:szCs w:val="28"/>
        </w:rPr>
        <w:t>» учителя начальных классов</w:t>
      </w:r>
    </w:p>
    <w:p w14:paraId="638F37C2" w14:textId="77777777" w:rsidR="00B35BA0" w:rsidRDefault="005A12F9" w:rsidP="00E42C65">
      <w:pPr>
        <w:spacing w:after="0"/>
        <w:ind w:left="-28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М</w:t>
      </w:r>
      <w:r w:rsidR="005975B8">
        <w:rPr>
          <w:rFonts w:ascii="Times New Roman" w:hAnsi="Times New Roman" w:cs="Times New Roman"/>
          <w:color w:val="000000" w:themeColor="text1"/>
          <w:sz w:val="28"/>
          <w:szCs w:val="28"/>
        </w:rPr>
        <w:t>Б</w:t>
      </w:r>
      <w:r w:rsidR="00F941F2" w:rsidRPr="00735E24">
        <w:rPr>
          <w:rFonts w:ascii="Times New Roman" w:hAnsi="Times New Roman" w:cs="Times New Roman"/>
          <w:color w:val="000000" w:themeColor="text1"/>
          <w:sz w:val="28"/>
          <w:szCs w:val="28"/>
        </w:rPr>
        <w:t>ОУ «</w:t>
      </w:r>
      <w:r w:rsidR="005975B8">
        <w:rPr>
          <w:rFonts w:ascii="Times New Roman" w:hAnsi="Times New Roman" w:cs="Times New Roman"/>
          <w:color w:val="000000" w:themeColor="text1"/>
          <w:sz w:val="28"/>
          <w:szCs w:val="28"/>
        </w:rPr>
        <w:t xml:space="preserve">Усемикентская </w:t>
      </w:r>
      <w:r w:rsidR="00C91ADD">
        <w:rPr>
          <w:rFonts w:ascii="Times New Roman" w:hAnsi="Times New Roman" w:cs="Times New Roman"/>
          <w:color w:val="000000" w:themeColor="text1"/>
          <w:sz w:val="28"/>
          <w:szCs w:val="28"/>
        </w:rPr>
        <w:t xml:space="preserve"> СОШ</w:t>
      </w:r>
      <w:r w:rsidR="00B35BA0">
        <w:rPr>
          <w:rFonts w:ascii="Times New Roman" w:hAnsi="Times New Roman" w:cs="Times New Roman"/>
          <w:color w:val="000000" w:themeColor="text1"/>
          <w:sz w:val="28"/>
          <w:szCs w:val="28"/>
        </w:rPr>
        <w:t>»</w:t>
      </w:r>
    </w:p>
    <w:p w14:paraId="085AEA51" w14:textId="77777777" w:rsidR="00F941F2" w:rsidRDefault="005975B8" w:rsidP="00E42C65">
      <w:pPr>
        <w:spacing w:after="0"/>
        <w:ind w:left="-28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Магомедовой Зухры Сайпутдиновны</w:t>
      </w:r>
    </w:p>
    <w:p w14:paraId="22DBDAED" w14:textId="77777777" w:rsidR="00E42C65" w:rsidRDefault="00E42C65" w:rsidP="00F941F2">
      <w:pPr>
        <w:spacing w:after="0"/>
        <w:rPr>
          <w:rFonts w:ascii="Times New Roman" w:hAnsi="Times New Roman" w:cs="Times New Roman"/>
          <w:color w:val="000000" w:themeColor="text1"/>
          <w:sz w:val="28"/>
          <w:szCs w:val="28"/>
        </w:rPr>
      </w:pPr>
    </w:p>
    <w:p w14:paraId="676A8419" w14:textId="77777777" w:rsidR="00E42C65" w:rsidRDefault="00E42C65" w:rsidP="00F941F2">
      <w:pPr>
        <w:spacing w:after="0"/>
        <w:rPr>
          <w:rFonts w:ascii="Times New Roman" w:hAnsi="Times New Roman" w:cs="Times New Roman"/>
          <w:color w:val="000000" w:themeColor="text1"/>
          <w:sz w:val="28"/>
          <w:szCs w:val="28"/>
        </w:rPr>
      </w:pPr>
    </w:p>
    <w:p w14:paraId="7C5A904A" w14:textId="77777777" w:rsidR="00F941F2" w:rsidRDefault="00F941F2" w:rsidP="00F941F2">
      <w:pPr>
        <w:spacing w:after="0"/>
        <w:rPr>
          <w:rFonts w:ascii="Times New Roman" w:hAnsi="Times New Roman" w:cs="Times New Roman"/>
          <w:sz w:val="28"/>
          <w:szCs w:val="28"/>
        </w:rPr>
      </w:pPr>
      <w:r w:rsidRPr="00F941F2">
        <w:rPr>
          <w:rFonts w:ascii="Times New Roman" w:hAnsi="Times New Roman" w:cs="Times New Roman"/>
          <w:sz w:val="28"/>
          <w:szCs w:val="28"/>
        </w:rPr>
        <w:t xml:space="preserve">Программа </w:t>
      </w:r>
      <w:r w:rsidR="00E42C65">
        <w:rPr>
          <w:rFonts w:ascii="Times New Roman" w:hAnsi="Times New Roman" w:cs="Times New Roman"/>
          <w:sz w:val="28"/>
          <w:szCs w:val="28"/>
        </w:rPr>
        <w:t xml:space="preserve"> </w:t>
      </w:r>
      <w:r w:rsidRPr="00F941F2">
        <w:rPr>
          <w:rFonts w:ascii="Times New Roman" w:hAnsi="Times New Roman" w:cs="Times New Roman"/>
          <w:sz w:val="28"/>
          <w:szCs w:val="28"/>
        </w:rPr>
        <w:t xml:space="preserve">соответствует требованиям Федерального государственного образовательного стандарта начального общего образования. </w:t>
      </w:r>
    </w:p>
    <w:p w14:paraId="395E6596" w14:textId="77777777" w:rsidR="00B35BA0" w:rsidRDefault="00F941F2" w:rsidP="00F941F2">
      <w:pPr>
        <w:spacing w:after="0"/>
        <w:rPr>
          <w:rFonts w:ascii="Times New Roman" w:hAnsi="Times New Roman" w:cs="Times New Roman"/>
          <w:sz w:val="28"/>
          <w:szCs w:val="28"/>
        </w:rPr>
      </w:pPr>
      <w:r w:rsidRPr="00F941F2">
        <w:rPr>
          <w:rFonts w:ascii="Times New Roman" w:hAnsi="Times New Roman" w:cs="Times New Roman"/>
          <w:sz w:val="28"/>
          <w:szCs w:val="28"/>
        </w:rPr>
        <w:t>Образовательная направленность, в рамках которой реализуется рецензируемая прог</w:t>
      </w:r>
      <w:r w:rsidR="00B35BA0">
        <w:rPr>
          <w:rFonts w:ascii="Times New Roman" w:hAnsi="Times New Roman" w:cs="Times New Roman"/>
          <w:sz w:val="28"/>
          <w:szCs w:val="28"/>
        </w:rPr>
        <w:t xml:space="preserve">рамма - внеурочная деятельность; </w:t>
      </w:r>
      <w:r w:rsidRPr="00F941F2">
        <w:rPr>
          <w:rFonts w:ascii="Times New Roman" w:hAnsi="Times New Roman" w:cs="Times New Roman"/>
          <w:sz w:val="28"/>
          <w:szCs w:val="28"/>
        </w:rPr>
        <w:t xml:space="preserve"> </w:t>
      </w:r>
      <w:r w:rsidR="00321AB3">
        <w:rPr>
          <w:rFonts w:ascii="Times New Roman" w:hAnsi="Times New Roman" w:cs="Times New Roman"/>
          <w:sz w:val="28"/>
          <w:szCs w:val="28"/>
        </w:rPr>
        <w:t>класс: 3</w:t>
      </w:r>
      <w:r w:rsidR="00B35BA0">
        <w:rPr>
          <w:rFonts w:ascii="Times New Roman" w:hAnsi="Times New Roman" w:cs="Times New Roman"/>
          <w:sz w:val="28"/>
          <w:szCs w:val="28"/>
        </w:rPr>
        <w:t>;</w:t>
      </w:r>
    </w:p>
    <w:p w14:paraId="756C0B53" w14:textId="77777777" w:rsidR="00F941F2" w:rsidRDefault="00F941F2" w:rsidP="00F941F2">
      <w:pPr>
        <w:spacing w:after="0"/>
        <w:rPr>
          <w:rFonts w:ascii="Times New Roman" w:hAnsi="Times New Roman" w:cs="Times New Roman"/>
          <w:sz w:val="28"/>
          <w:szCs w:val="28"/>
        </w:rPr>
      </w:pPr>
      <w:r w:rsidRPr="00F941F2">
        <w:rPr>
          <w:rFonts w:ascii="Times New Roman" w:hAnsi="Times New Roman" w:cs="Times New Roman"/>
          <w:sz w:val="28"/>
          <w:szCs w:val="28"/>
        </w:rPr>
        <w:t xml:space="preserve">возрастная категория </w:t>
      </w:r>
      <w:r w:rsidR="00321AB3">
        <w:rPr>
          <w:rFonts w:ascii="Times New Roman" w:hAnsi="Times New Roman" w:cs="Times New Roman"/>
          <w:sz w:val="28"/>
          <w:szCs w:val="28"/>
        </w:rPr>
        <w:t xml:space="preserve">: </w:t>
      </w:r>
      <w:r w:rsidRPr="00F941F2">
        <w:rPr>
          <w:rFonts w:ascii="Times New Roman" w:hAnsi="Times New Roman" w:cs="Times New Roman"/>
          <w:sz w:val="28"/>
          <w:szCs w:val="28"/>
        </w:rPr>
        <w:t>детей -</w:t>
      </w:r>
      <w:r>
        <w:rPr>
          <w:rFonts w:ascii="Times New Roman" w:hAnsi="Times New Roman" w:cs="Times New Roman"/>
          <w:sz w:val="28"/>
          <w:szCs w:val="28"/>
        </w:rPr>
        <w:t>8-9</w:t>
      </w:r>
      <w:r w:rsidR="00B35BA0">
        <w:rPr>
          <w:rFonts w:ascii="Times New Roman" w:hAnsi="Times New Roman" w:cs="Times New Roman"/>
          <w:sz w:val="28"/>
          <w:szCs w:val="28"/>
        </w:rPr>
        <w:t xml:space="preserve"> лет;</w:t>
      </w:r>
      <w:r w:rsidRPr="00F941F2">
        <w:rPr>
          <w:rFonts w:ascii="Times New Roman" w:hAnsi="Times New Roman" w:cs="Times New Roman"/>
          <w:sz w:val="28"/>
          <w:szCs w:val="28"/>
        </w:rPr>
        <w:t xml:space="preserve"> срок реализации программы - </w:t>
      </w:r>
      <w:r>
        <w:rPr>
          <w:rFonts w:ascii="Times New Roman" w:hAnsi="Times New Roman" w:cs="Times New Roman"/>
          <w:sz w:val="28"/>
          <w:szCs w:val="28"/>
        </w:rPr>
        <w:t>1</w:t>
      </w:r>
      <w:r w:rsidRPr="00F941F2">
        <w:rPr>
          <w:rFonts w:ascii="Times New Roman" w:hAnsi="Times New Roman" w:cs="Times New Roman"/>
          <w:sz w:val="28"/>
          <w:szCs w:val="28"/>
        </w:rPr>
        <w:t xml:space="preserve"> год.</w:t>
      </w:r>
    </w:p>
    <w:p w14:paraId="4CFB5534" w14:textId="77777777" w:rsidR="00F941F2" w:rsidRDefault="00F941F2" w:rsidP="00F941F2">
      <w:pPr>
        <w:spacing w:after="0"/>
        <w:rPr>
          <w:rFonts w:ascii="Times New Roman" w:hAnsi="Times New Roman" w:cs="Times New Roman"/>
          <w:sz w:val="28"/>
          <w:szCs w:val="28"/>
        </w:rPr>
      </w:pPr>
      <w:r w:rsidRPr="00F941F2">
        <w:rPr>
          <w:rFonts w:ascii="Times New Roman" w:hAnsi="Times New Roman" w:cs="Times New Roman"/>
          <w:sz w:val="28"/>
          <w:szCs w:val="28"/>
        </w:rPr>
        <w:t xml:space="preserve"> Программа кружка</w:t>
      </w:r>
      <w:r w:rsidR="00E42C65">
        <w:rPr>
          <w:rFonts w:ascii="Times New Roman" w:hAnsi="Times New Roman" w:cs="Times New Roman"/>
          <w:sz w:val="28"/>
          <w:szCs w:val="28"/>
        </w:rPr>
        <w:t xml:space="preserve"> «В мире литературы</w:t>
      </w:r>
      <w:r w:rsidRPr="00F941F2">
        <w:rPr>
          <w:rFonts w:ascii="Times New Roman" w:hAnsi="Times New Roman" w:cs="Times New Roman"/>
          <w:sz w:val="28"/>
          <w:szCs w:val="28"/>
        </w:rPr>
        <w:t xml:space="preserve">» способствует приобщению учащихся к чтению и воспроизведению лучших образцов детской художественной литературы, расширению читательского пространства каждого ученика на дифференцированной основе. Приоритетной целью данной программы является формирование читательской компетентности младшего школьника, осознание себя как грамотного читателя, развитие способности к использованию читательской деятельности. </w:t>
      </w:r>
    </w:p>
    <w:p w14:paraId="61009503" w14:textId="77777777" w:rsidR="00F941F2" w:rsidRDefault="00F941F2" w:rsidP="00F941F2">
      <w:pPr>
        <w:spacing w:after="0"/>
        <w:rPr>
          <w:rFonts w:ascii="Times New Roman" w:hAnsi="Times New Roman" w:cs="Times New Roman"/>
          <w:sz w:val="28"/>
          <w:szCs w:val="28"/>
        </w:rPr>
      </w:pPr>
      <w:r w:rsidRPr="00F941F2">
        <w:rPr>
          <w:rFonts w:ascii="Times New Roman" w:hAnsi="Times New Roman" w:cs="Times New Roman"/>
          <w:sz w:val="28"/>
          <w:szCs w:val="28"/>
        </w:rPr>
        <w:t xml:space="preserve">Актуальность программы. </w:t>
      </w:r>
    </w:p>
    <w:p w14:paraId="6E618E38" w14:textId="77777777" w:rsidR="00E42C65" w:rsidRDefault="00F941F2" w:rsidP="00F941F2">
      <w:pPr>
        <w:spacing w:after="0"/>
        <w:rPr>
          <w:rFonts w:ascii="Times New Roman" w:hAnsi="Times New Roman" w:cs="Times New Roman"/>
          <w:sz w:val="28"/>
          <w:szCs w:val="28"/>
        </w:rPr>
      </w:pPr>
      <w:r w:rsidRPr="00F941F2">
        <w:rPr>
          <w:rFonts w:ascii="Times New Roman" w:hAnsi="Times New Roman" w:cs="Times New Roman"/>
          <w:sz w:val="28"/>
          <w:szCs w:val="28"/>
        </w:rPr>
        <w:t xml:space="preserve">Данная программа способствует расширению читательского пространства, реализации дифференцированного обучения и развитию индивидуальных возможностей каждого ребёнка, воспитанию ученика-читателя. Кружковое занятие поможет решать задачи эмоционального, творческого, литературного, интеллектуального развития ребёнка, а также проблемы нравственно-этического воспитания, так как чтение для ребёнка - и труд, и творчество, и новые открытия, и удовольствие и самовоспитание. Отличительные особенности данной программы внеурочной деятельности заключаются в преемственности кружка с основным курсом литературного чтения, что позволяет проводить системную работу по интеллектуальному развитию и обогащению читательского опыта младшего школьника. Новизна, педагогическая целесообразность программы состоит в том, что она способствует овладению детьми универсальными учебными действиями (познавательными, коммуникативными, регулятивными, личностными) и читательскими умениями. </w:t>
      </w:r>
    </w:p>
    <w:p w14:paraId="2F99FD65" w14:textId="77777777" w:rsidR="00E42C65" w:rsidRDefault="00F941F2" w:rsidP="00F941F2">
      <w:pPr>
        <w:spacing w:after="0"/>
        <w:rPr>
          <w:rFonts w:ascii="Times New Roman" w:hAnsi="Times New Roman" w:cs="Times New Roman"/>
          <w:sz w:val="28"/>
          <w:szCs w:val="28"/>
        </w:rPr>
      </w:pPr>
      <w:r w:rsidRPr="00F941F2">
        <w:rPr>
          <w:rFonts w:ascii="Times New Roman" w:hAnsi="Times New Roman" w:cs="Times New Roman"/>
          <w:sz w:val="28"/>
          <w:szCs w:val="28"/>
        </w:rPr>
        <w:t xml:space="preserve">Характеристика структуры программы. </w:t>
      </w:r>
    </w:p>
    <w:p w14:paraId="672A4592" w14:textId="197C1D78" w:rsidR="00C91ADD" w:rsidRDefault="00F941F2" w:rsidP="007C2A6D">
      <w:pPr>
        <w:spacing w:after="0"/>
        <w:rPr>
          <w:rFonts w:ascii="Times New Roman" w:hAnsi="Times New Roman" w:cs="Times New Roman"/>
          <w:sz w:val="28"/>
          <w:szCs w:val="28"/>
        </w:rPr>
      </w:pPr>
      <w:r w:rsidRPr="00F941F2">
        <w:rPr>
          <w:rFonts w:ascii="Times New Roman" w:hAnsi="Times New Roman" w:cs="Times New Roman"/>
          <w:sz w:val="28"/>
          <w:szCs w:val="28"/>
        </w:rPr>
        <w:t xml:space="preserve">В содержании рецензируемой программы можно выделить такие структурные компоненты, как планируемые результаты освоения программы (личностные, предметные, метапредметные), ведущие принципы построения </w:t>
      </w:r>
    </w:p>
    <w:p w14:paraId="5BBBCDAD" w14:textId="0FA07974" w:rsidR="00F941F2" w:rsidRPr="00F941F2" w:rsidRDefault="007C2A6D" w:rsidP="00321AB3">
      <w:pPr>
        <w:spacing w:after="0"/>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AF0D1DD" wp14:editId="216DE2BF">
            <wp:extent cx="5949950" cy="8681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9950" cy="8681720"/>
                    </a:xfrm>
                    <a:prstGeom prst="rect">
                      <a:avLst/>
                    </a:prstGeom>
                    <a:noFill/>
                  </pic:spPr>
                </pic:pic>
              </a:graphicData>
            </a:graphic>
          </wp:inline>
        </w:drawing>
      </w:r>
    </w:p>
    <w:sectPr w:rsidR="00F941F2" w:rsidRPr="00F941F2" w:rsidSect="00657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941F2"/>
    <w:rsid w:val="00014A04"/>
    <w:rsid w:val="000C2554"/>
    <w:rsid w:val="0010108C"/>
    <w:rsid w:val="00262400"/>
    <w:rsid w:val="00321AB3"/>
    <w:rsid w:val="0045118C"/>
    <w:rsid w:val="004E1CF5"/>
    <w:rsid w:val="005975B8"/>
    <w:rsid w:val="005A12F9"/>
    <w:rsid w:val="006574BC"/>
    <w:rsid w:val="006831A8"/>
    <w:rsid w:val="006840CB"/>
    <w:rsid w:val="007C2A6D"/>
    <w:rsid w:val="00833DC2"/>
    <w:rsid w:val="008964F9"/>
    <w:rsid w:val="009D4FE2"/>
    <w:rsid w:val="00B35BA0"/>
    <w:rsid w:val="00B807B1"/>
    <w:rsid w:val="00C0024F"/>
    <w:rsid w:val="00C5786E"/>
    <w:rsid w:val="00C91ADD"/>
    <w:rsid w:val="00E42C65"/>
    <w:rsid w:val="00F2161B"/>
    <w:rsid w:val="00F94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AAE9"/>
  <w15:docId w15:val="{894A83F4-19F4-41D4-86B3-A29E14EB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4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B35B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5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zuhra192526@mail.ru</cp:lastModifiedBy>
  <cp:revision>22</cp:revision>
  <cp:lastPrinted>2019-12-27T19:44:00Z</cp:lastPrinted>
  <dcterms:created xsi:type="dcterms:W3CDTF">2019-10-30T20:32:00Z</dcterms:created>
  <dcterms:modified xsi:type="dcterms:W3CDTF">2023-05-11T07:22:00Z</dcterms:modified>
</cp:coreProperties>
</file>